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1475E7" w14:textId="77777777" w:rsidR="003339FB" w:rsidRPr="00BF3F24" w:rsidRDefault="006C4295" w:rsidP="003339FB">
      <w:pPr>
        <w:pStyle w:val="af7"/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ТЕРРИТОРИАЛЬНАЯ </w:t>
      </w:r>
      <w:r w:rsidR="003339FB" w:rsidRPr="00BF3F24">
        <w:rPr>
          <w:b/>
          <w:bCs/>
          <w:sz w:val="32"/>
        </w:rPr>
        <w:t>ИЗБИРАТЕЛЬНАЯ  КОМИССИЯ</w:t>
      </w:r>
    </w:p>
    <w:p w14:paraId="70239DE2" w14:textId="5EAE6D81" w:rsidR="006C4295" w:rsidRPr="00061163" w:rsidRDefault="0021158E" w:rsidP="003339FB">
      <w:pPr>
        <w:rPr>
          <w:sz w:val="24"/>
          <w:szCs w:val="24"/>
        </w:rPr>
      </w:pPr>
      <w:r>
        <w:rPr>
          <w:b/>
          <w:bCs/>
          <w:sz w:val="32"/>
        </w:rPr>
        <w:t>ДОБРИНСКОГО РАЙОНА</w:t>
      </w:r>
    </w:p>
    <w:p w14:paraId="216CE19D" w14:textId="77777777" w:rsidR="003339FB" w:rsidRPr="008E492D" w:rsidRDefault="003339FB" w:rsidP="003339FB">
      <w:pPr>
        <w:pStyle w:val="1"/>
        <w:rPr>
          <w:rFonts w:cs="Times New Roman"/>
          <w:bCs w:val="0"/>
          <w:spacing w:val="80"/>
          <w:sz w:val="32"/>
        </w:rPr>
      </w:pPr>
      <w:r w:rsidRPr="008E492D">
        <w:rPr>
          <w:rFonts w:cs="Times New Roman"/>
          <w:bCs w:val="0"/>
          <w:spacing w:val="80"/>
          <w:sz w:val="32"/>
        </w:rPr>
        <w:t>ПОСТАНОВЛЕНИЕ</w:t>
      </w:r>
    </w:p>
    <w:p w14:paraId="6917F6E9" w14:textId="77777777" w:rsidR="003339FB" w:rsidRPr="00C83E0F" w:rsidRDefault="003339FB" w:rsidP="003339FB"/>
    <w:tbl>
      <w:tblPr>
        <w:tblW w:w="9468" w:type="dxa"/>
        <w:tblLook w:val="0000" w:firstRow="0" w:lastRow="0" w:firstColumn="0" w:lastColumn="0" w:noHBand="0" w:noVBand="0"/>
      </w:tblPr>
      <w:tblGrid>
        <w:gridCol w:w="3794"/>
        <w:gridCol w:w="2749"/>
        <w:gridCol w:w="945"/>
        <w:gridCol w:w="1980"/>
      </w:tblGrid>
      <w:tr w:rsidR="003339FB" w:rsidRPr="008E492D" w14:paraId="7D283607" w14:textId="77777777" w:rsidTr="0021158E">
        <w:tc>
          <w:tcPr>
            <w:tcW w:w="3794" w:type="dxa"/>
          </w:tcPr>
          <w:p w14:paraId="57682F4C" w14:textId="5A325C72" w:rsidR="003339FB" w:rsidRPr="008E492D" w:rsidRDefault="00061163" w:rsidP="00FF697C">
            <w:pPr>
              <w:rPr>
                <w:color w:val="000000"/>
              </w:rPr>
            </w:pPr>
            <w:r>
              <w:rPr>
                <w:color w:val="000000"/>
              </w:rPr>
              <w:t>«</w:t>
            </w:r>
            <w:proofErr w:type="gramStart"/>
            <w:r w:rsidR="0021158E">
              <w:rPr>
                <w:color w:val="000000"/>
              </w:rPr>
              <w:t xml:space="preserve">18 </w:t>
            </w:r>
            <w:r>
              <w:rPr>
                <w:color w:val="000000"/>
              </w:rPr>
              <w:t>»</w:t>
            </w:r>
            <w:proofErr w:type="gramEnd"/>
            <w:r w:rsidR="00A22C92">
              <w:rPr>
                <w:color w:val="000000"/>
              </w:rPr>
              <w:t xml:space="preserve"> </w:t>
            </w:r>
            <w:r w:rsidR="0021158E">
              <w:rPr>
                <w:color w:val="000000"/>
              </w:rPr>
              <w:t>августа</w:t>
            </w:r>
            <w:r w:rsidR="003339FB" w:rsidRPr="008E492D">
              <w:rPr>
                <w:color w:val="000000"/>
              </w:rPr>
              <w:t xml:space="preserve"> 20</w:t>
            </w:r>
            <w:r w:rsidR="0021158E">
              <w:rPr>
                <w:color w:val="000000"/>
              </w:rPr>
              <w:t>24</w:t>
            </w:r>
            <w:r w:rsidR="003339FB" w:rsidRPr="008E492D">
              <w:rPr>
                <w:color w:val="000000"/>
              </w:rPr>
              <w:t xml:space="preserve"> года</w:t>
            </w:r>
          </w:p>
        </w:tc>
        <w:tc>
          <w:tcPr>
            <w:tcW w:w="2749" w:type="dxa"/>
          </w:tcPr>
          <w:p w14:paraId="52EB4A9A" w14:textId="77777777" w:rsidR="003339FB" w:rsidRPr="008E492D" w:rsidRDefault="003339FB" w:rsidP="00FF697C">
            <w:pPr>
              <w:rPr>
                <w:color w:val="000000"/>
              </w:rPr>
            </w:pPr>
          </w:p>
        </w:tc>
        <w:tc>
          <w:tcPr>
            <w:tcW w:w="945" w:type="dxa"/>
          </w:tcPr>
          <w:p w14:paraId="2799E78A" w14:textId="77777777" w:rsidR="003339FB" w:rsidRPr="008E492D" w:rsidRDefault="003339FB" w:rsidP="00FF697C">
            <w:pPr>
              <w:jc w:val="right"/>
              <w:rPr>
                <w:color w:val="000000"/>
              </w:rPr>
            </w:pPr>
            <w:r w:rsidRPr="008E492D">
              <w:rPr>
                <w:color w:val="000000"/>
              </w:rPr>
              <w:t xml:space="preserve">№ </w:t>
            </w:r>
          </w:p>
        </w:tc>
        <w:tc>
          <w:tcPr>
            <w:tcW w:w="1980" w:type="dxa"/>
          </w:tcPr>
          <w:p w14:paraId="56545AB2" w14:textId="1AF06E63" w:rsidR="003339FB" w:rsidRPr="0021158E" w:rsidRDefault="0021158E" w:rsidP="00A22C92">
            <w:pPr>
              <w:jc w:val="both"/>
              <w:rPr>
                <w:color w:val="000000"/>
              </w:rPr>
            </w:pPr>
            <w:r w:rsidRPr="0021158E">
              <w:rPr>
                <w:color w:val="000000"/>
              </w:rPr>
              <w:t>101/576</w:t>
            </w:r>
          </w:p>
        </w:tc>
      </w:tr>
    </w:tbl>
    <w:p w14:paraId="659AA74C" w14:textId="7A13F488" w:rsidR="008E1B2B" w:rsidRDefault="0021158E" w:rsidP="003339FB">
      <w:pPr>
        <w:ind w:left="80"/>
        <w:rPr>
          <w:color w:val="000000"/>
        </w:rPr>
      </w:pPr>
      <w:r>
        <w:rPr>
          <w:color w:val="000000"/>
        </w:rPr>
        <w:t>п. Добринка</w:t>
      </w:r>
    </w:p>
    <w:p w14:paraId="4B9353E8" w14:textId="77777777" w:rsidR="0021158E" w:rsidRPr="008E1B2B" w:rsidRDefault="0021158E" w:rsidP="003339FB">
      <w:pPr>
        <w:ind w:left="80"/>
      </w:pPr>
    </w:p>
    <w:p w14:paraId="4E3F3274" w14:textId="77777777" w:rsidR="0021158E" w:rsidRPr="008B192A" w:rsidRDefault="00852612" w:rsidP="0021158E">
      <w:pPr>
        <w:spacing w:line="276" w:lineRule="auto"/>
        <w:rPr>
          <w:b/>
        </w:rPr>
      </w:pPr>
      <w:bookmarkStart w:id="0" w:name="_Hlk174975431"/>
      <w:r w:rsidRPr="00852612">
        <w:rPr>
          <w:rStyle w:val="aff6"/>
          <w:color w:val="000000"/>
        </w:rPr>
        <w:t>Об определении избирательных участков,</w:t>
      </w:r>
      <w:r>
        <w:rPr>
          <w:rStyle w:val="aff6"/>
          <w:color w:val="000000"/>
        </w:rPr>
        <w:t xml:space="preserve"> </w:t>
      </w:r>
      <w:r w:rsidRPr="00852612">
        <w:rPr>
          <w:rStyle w:val="aff6"/>
          <w:color w:val="000000"/>
        </w:rPr>
        <w:t>на информационных стендах которых размещаются</w:t>
      </w:r>
      <w:r>
        <w:rPr>
          <w:rStyle w:val="aff6"/>
          <w:color w:val="000000"/>
        </w:rPr>
        <w:t xml:space="preserve"> </w:t>
      </w:r>
      <w:r w:rsidRPr="00852612">
        <w:rPr>
          <w:rStyle w:val="aff6"/>
          <w:color w:val="000000"/>
        </w:rPr>
        <w:t>информационные материалы о кандидатах и порядке голосования, выполненные крупным шрифтом</w:t>
      </w:r>
      <w:r w:rsidR="00A24E8E" w:rsidRPr="00A24E8E">
        <w:rPr>
          <w:rStyle w:val="aff6"/>
          <w:color w:val="000000"/>
        </w:rPr>
        <w:t xml:space="preserve">, при проведении </w:t>
      </w:r>
      <w:r w:rsidR="0021158E" w:rsidRPr="008B192A">
        <w:rPr>
          <w:rFonts w:eastAsia="Calibri"/>
          <w:b/>
        </w:rPr>
        <w:t xml:space="preserve">выборов </w:t>
      </w:r>
      <w:r w:rsidR="0021158E" w:rsidRPr="008B192A">
        <w:rPr>
          <w:b/>
        </w:rPr>
        <w:t>депутатов Совета депутатов сельского поселения Березнеговатский сельсовет четвертого созыва, Совета депутатов сельского поселения Добринский сельсовет третьего созыва Добринского муниципального района Липецкой области Российской Федерации, назначенных на 8 сентября 2024 года</w:t>
      </w:r>
    </w:p>
    <w:bookmarkEnd w:id="0"/>
    <w:p w14:paraId="62A26F43" w14:textId="697F76FC" w:rsidR="00852612" w:rsidRDefault="00852612" w:rsidP="0021158E">
      <w:pPr>
        <w:spacing w:line="276" w:lineRule="auto"/>
        <w:rPr>
          <w:color w:val="000000"/>
        </w:rPr>
      </w:pPr>
    </w:p>
    <w:p w14:paraId="72234EDC" w14:textId="77777777" w:rsidR="002B09C9" w:rsidRPr="002B09C9" w:rsidRDefault="002B09C9" w:rsidP="002B09C9">
      <w:pPr>
        <w:pStyle w:val="aff5"/>
      </w:pPr>
    </w:p>
    <w:p w14:paraId="7ABF17CF" w14:textId="487A3457" w:rsidR="00852612" w:rsidRPr="00BC79CA" w:rsidRDefault="00852612" w:rsidP="00A061C5">
      <w:pPr>
        <w:ind w:firstLine="708"/>
        <w:jc w:val="both"/>
      </w:pPr>
      <w:r w:rsidRPr="00D47EFB">
        <w:t xml:space="preserve">В целях информирования избирателей, являющихся инвалидами по зрению о кандидатах, внесенных в избирательный бюллетень и порядке голосования на </w:t>
      </w:r>
      <w:r w:rsidR="00D47EFB" w:rsidRPr="00D47EFB">
        <w:rPr>
          <w:rStyle w:val="aff6"/>
          <w:b w:val="0"/>
          <w:bCs w:val="0"/>
          <w:color w:val="000000"/>
        </w:rPr>
        <w:t>выбор</w:t>
      </w:r>
      <w:r w:rsidR="00D47EFB">
        <w:rPr>
          <w:rStyle w:val="aff6"/>
          <w:b w:val="0"/>
          <w:bCs w:val="0"/>
          <w:color w:val="000000"/>
        </w:rPr>
        <w:t>ах</w:t>
      </w:r>
      <w:r w:rsidR="00D47EFB" w:rsidRPr="00D47EFB">
        <w:rPr>
          <w:rStyle w:val="aff6"/>
          <w:color w:val="000000"/>
        </w:rPr>
        <w:t xml:space="preserve"> </w:t>
      </w:r>
      <w:r w:rsidR="00BC79CA" w:rsidRPr="00BC79CA">
        <w:rPr>
          <w:bCs/>
        </w:rPr>
        <w:t>депутатов Совета депутатов сельского поселения Березнеговатский сельсовет четвертого созыва, Совета депутатов сельского поселения Добринский сельсовет третьего созыва Добринского муниципального района Липецкой области Российской Федерации, назначенных на 8 сентября 2024 года</w:t>
      </w:r>
      <w:r w:rsidR="00D47EFB">
        <w:rPr>
          <w:rFonts w:ascii="Times New Roman CYR" w:hAnsi="Times New Roman CYR"/>
        </w:rPr>
        <w:t xml:space="preserve"> </w:t>
      </w:r>
      <w:r>
        <w:t>в соответствии с частью 5.1</w:t>
      </w:r>
      <w:r w:rsidRPr="00E3043E">
        <w:t xml:space="preserve"> статьи </w:t>
      </w:r>
      <w:r>
        <w:t xml:space="preserve">61 </w:t>
      </w:r>
      <w:r w:rsidRPr="00A24E8E">
        <w:rPr>
          <w:color w:val="000000"/>
        </w:rPr>
        <w:t>Закон</w:t>
      </w:r>
      <w:r>
        <w:rPr>
          <w:color w:val="000000"/>
        </w:rPr>
        <w:t>а</w:t>
      </w:r>
      <w:r w:rsidRPr="00A24E8E">
        <w:rPr>
          <w:color w:val="000000"/>
        </w:rPr>
        <w:t xml:space="preserve"> Липецкой области </w:t>
      </w:r>
      <w:bookmarkStart w:id="1" w:name="_Hlk174975088"/>
      <w:r w:rsidRPr="00A24E8E">
        <w:rPr>
          <w:color w:val="000000"/>
        </w:rPr>
        <w:t>от 06.06.2007</w:t>
      </w:r>
      <w:r w:rsidR="00BC79CA">
        <w:rPr>
          <w:color w:val="000000"/>
        </w:rPr>
        <w:t xml:space="preserve"> г. </w:t>
      </w:r>
      <w:r w:rsidRPr="00A24E8E">
        <w:rPr>
          <w:color w:val="000000"/>
        </w:rPr>
        <w:t>№ 60-ОЗ «О выборах депутатов представительных органов муниципальных образований в Липецкой области»</w:t>
      </w:r>
      <w:r w:rsidR="00E32B20">
        <w:rPr>
          <w:color w:val="000000"/>
        </w:rPr>
        <w:t xml:space="preserve">, </w:t>
      </w:r>
      <w:r w:rsidR="00D93E71">
        <w:t xml:space="preserve">постановлением избирательной комиссии Липецкой области </w:t>
      </w:r>
      <w:bookmarkStart w:id="2" w:name="_Hlk174975161"/>
      <w:r w:rsidR="00D93E71">
        <w:t xml:space="preserve">от </w:t>
      </w:r>
      <w:r w:rsidR="00BC79CA" w:rsidRPr="00805E30">
        <w:t>26 апреля  2022 года №8/87-7 «О возложении полномочий по подготовке и проведению выборов в органы местного самоуправления, местного  референдума в Добринском муниципальном районе Липецкой  области на территориальную избирательную комиссию Добринского района»</w:t>
      </w:r>
      <w:bookmarkEnd w:id="1"/>
      <w:bookmarkEnd w:id="2"/>
      <w:r w:rsidR="00E32B20" w:rsidRPr="002B09C9">
        <w:rPr>
          <w:rFonts w:ascii="Times New Roman CYR" w:eastAsia="Calibri" w:hAnsi="Times New Roman CYR"/>
          <w:bCs/>
          <w:i/>
          <w:iCs/>
          <w:szCs w:val="22"/>
          <w:lang w:eastAsia="en-US"/>
        </w:rPr>
        <w:t>,</w:t>
      </w:r>
      <w:r w:rsidR="00E32B20">
        <w:rPr>
          <w:i/>
          <w:color w:val="000000"/>
        </w:rPr>
        <w:t xml:space="preserve"> </w:t>
      </w:r>
      <w:r w:rsidRPr="00A24E8E">
        <w:rPr>
          <w:color w:val="000000"/>
        </w:rPr>
        <w:t xml:space="preserve">территориальная избирательная комиссия </w:t>
      </w:r>
      <w:r w:rsidR="00BC79CA">
        <w:rPr>
          <w:color w:val="000000"/>
        </w:rPr>
        <w:t xml:space="preserve">Добринского </w:t>
      </w:r>
      <w:r w:rsidRPr="00A24E8E">
        <w:rPr>
          <w:color w:val="000000"/>
        </w:rPr>
        <w:t xml:space="preserve"> </w:t>
      </w:r>
      <w:r w:rsidR="0061157D">
        <w:rPr>
          <w:color w:val="000000"/>
        </w:rPr>
        <w:t xml:space="preserve">района </w:t>
      </w:r>
      <w:r w:rsidRPr="00A24E8E">
        <w:rPr>
          <w:b/>
          <w:bCs/>
          <w:color w:val="000000"/>
        </w:rPr>
        <w:t>постановляет:</w:t>
      </w:r>
    </w:p>
    <w:p w14:paraId="2A180C4E" w14:textId="62FB328B" w:rsidR="007D196D" w:rsidRDefault="00852612" w:rsidP="00D47EFB">
      <w:pPr>
        <w:spacing w:line="276" w:lineRule="auto"/>
        <w:ind w:firstLine="708"/>
        <w:jc w:val="both"/>
        <w:rPr>
          <w:rFonts w:ascii="Times New Roman CYR" w:hAnsi="Times New Roman CYR"/>
          <w:bCs/>
        </w:rPr>
      </w:pPr>
      <w:r w:rsidRPr="00852612">
        <w:rPr>
          <w:color w:val="000000"/>
        </w:rPr>
        <w:t>1. Определить, что информационные материалы о кандидатах, внесенных в избирательный бюллетень</w:t>
      </w:r>
      <w:r w:rsidR="007D196D">
        <w:rPr>
          <w:color w:val="000000"/>
        </w:rPr>
        <w:t>,</w:t>
      </w:r>
      <w:r w:rsidRPr="00852612">
        <w:rPr>
          <w:color w:val="000000"/>
        </w:rPr>
        <w:t xml:space="preserve"> и порядке голосования, выполненные крупным шрифтом размещаются на информационн</w:t>
      </w:r>
      <w:r w:rsidR="0061157D">
        <w:rPr>
          <w:color w:val="000000"/>
        </w:rPr>
        <w:t>ом</w:t>
      </w:r>
      <w:r w:rsidR="00BC79CA">
        <w:rPr>
          <w:color w:val="000000"/>
        </w:rPr>
        <w:t xml:space="preserve"> </w:t>
      </w:r>
      <w:r w:rsidRPr="00852612">
        <w:rPr>
          <w:color w:val="000000"/>
        </w:rPr>
        <w:t>стенд</w:t>
      </w:r>
      <w:r w:rsidR="0061157D">
        <w:rPr>
          <w:color w:val="000000"/>
        </w:rPr>
        <w:t>е</w:t>
      </w:r>
      <w:r w:rsidR="00BC79CA">
        <w:rPr>
          <w:color w:val="000000"/>
        </w:rPr>
        <w:t xml:space="preserve"> </w:t>
      </w:r>
      <w:r w:rsidR="004F31C0">
        <w:rPr>
          <w:color w:val="000000"/>
        </w:rPr>
        <w:t xml:space="preserve">всех </w:t>
      </w:r>
      <w:r w:rsidRPr="00852612">
        <w:rPr>
          <w:color w:val="000000"/>
        </w:rPr>
        <w:t>избирательн</w:t>
      </w:r>
      <w:r w:rsidR="004F31C0">
        <w:rPr>
          <w:color w:val="000000"/>
        </w:rPr>
        <w:t>ых</w:t>
      </w:r>
      <w:r w:rsidR="00BC79CA">
        <w:rPr>
          <w:color w:val="000000"/>
        </w:rPr>
        <w:t xml:space="preserve"> </w:t>
      </w:r>
      <w:r w:rsidRPr="00852612">
        <w:rPr>
          <w:color w:val="000000"/>
        </w:rPr>
        <w:t>участк</w:t>
      </w:r>
      <w:r w:rsidR="004F31C0">
        <w:rPr>
          <w:color w:val="000000"/>
        </w:rPr>
        <w:t>ов</w:t>
      </w:r>
      <w:r w:rsidR="00BC79CA">
        <w:rPr>
          <w:color w:val="000000"/>
        </w:rPr>
        <w:t xml:space="preserve"> </w:t>
      </w:r>
      <w:r w:rsidRPr="00852612">
        <w:rPr>
          <w:color w:val="000000"/>
        </w:rPr>
        <w:t xml:space="preserve">на выборах </w:t>
      </w:r>
      <w:bookmarkStart w:id="3" w:name="_Hlk34819109"/>
      <w:r w:rsidR="00BC79CA" w:rsidRPr="00BC79CA">
        <w:rPr>
          <w:bCs/>
        </w:rPr>
        <w:t>депутатов Совета депутатов сельского поселения Березнеговатский сельсовет четвертого созыва, Совета депутатов сельского поселения Добринский сельсовет третьего созыва Добринского муниципального района Липецкой области Российской Федерации, назначенных на 8 сентября 2024 года</w:t>
      </w:r>
      <w:r w:rsidR="007D196D">
        <w:rPr>
          <w:rFonts w:ascii="Times New Roman CYR" w:hAnsi="Times New Roman CYR"/>
          <w:bCs/>
        </w:rPr>
        <w:t>.</w:t>
      </w:r>
    </w:p>
    <w:bookmarkEnd w:id="3"/>
    <w:p w14:paraId="78333436" w14:textId="77777777" w:rsidR="00852612" w:rsidRPr="00852612" w:rsidRDefault="00852612" w:rsidP="00D93E71">
      <w:pPr>
        <w:pStyle w:val="1"/>
        <w:spacing w:line="240" w:lineRule="atLeast"/>
        <w:ind w:firstLine="709"/>
        <w:contextualSpacing/>
        <w:jc w:val="both"/>
        <w:rPr>
          <w:rFonts w:cs="Times New Roman"/>
          <w:b w:val="0"/>
          <w:bCs w:val="0"/>
          <w:color w:val="000000"/>
          <w:kern w:val="0"/>
          <w:szCs w:val="28"/>
        </w:rPr>
      </w:pPr>
      <w:r w:rsidRPr="00852612">
        <w:rPr>
          <w:rFonts w:cs="Times New Roman"/>
          <w:b w:val="0"/>
          <w:bCs w:val="0"/>
          <w:color w:val="000000"/>
          <w:kern w:val="0"/>
          <w:szCs w:val="28"/>
        </w:rPr>
        <w:t xml:space="preserve">2. Председателям </w:t>
      </w:r>
      <w:r>
        <w:rPr>
          <w:rFonts w:cs="Times New Roman"/>
          <w:b w:val="0"/>
          <w:bCs w:val="0"/>
          <w:color w:val="000000"/>
          <w:kern w:val="0"/>
          <w:szCs w:val="28"/>
        </w:rPr>
        <w:t>участковых</w:t>
      </w:r>
      <w:r w:rsidRPr="00852612">
        <w:rPr>
          <w:rFonts w:cs="Times New Roman"/>
          <w:b w:val="0"/>
          <w:bCs w:val="0"/>
          <w:color w:val="000000"/>
          <w:kern w:val="0"/>
          <w:szCs w:val="28"/>
        </w:rPr>
        <w:t xml:space="preserve"> избирательных комиссий обеспечить размещение на информационных стендах избирательных участков </w:t>
      </w:r>
      <w:r w:rsidRPr="00852612">
        <w:rPr>
          <w:rFonts w:cs="Times New Roman"/>
          <w:b w:val="0"/>
          <w:bCs w:val="0"/>
          <w:color w:val="000000"/>
          <w:kern w:val="0"/>
          <w:szCs w:val="28"/>
        </w:rPr>
        <w:lastRenderedPageBreak/>
        <w:t>информационных материалов о кандидатах, внесенных в избирательный бюллетень и порядке голосования, выполненных крупным шрифтом.</w:t>
      </w:r>
    </w:p>
    <w:p w14:paraId="5F66FDEA" w14:textId="77777777" w:rsidR="002D2281" w:rsidRDefault="00852612" w:rsidP="00D93E71">
      <w:pPr>
        <w:pStyle w:val="1"/>
        <w:spacing w:before="0" w:after="0" w:line="240" w:lineRule="atLeast"/>
        <w:ind w:firstLine="709"/>
        <w:contextualSpacing/>
        <w:jc w:val="both"/>
        <w:rPr>
          <w:rFonts w:cs="Times New Roman"/>
          <w:b w:val="0"/>
          <w:bCs w:val="0"/>
          <w:color w:val="000000"/>
          <w:kern w:val="0"/>
          <w:szCs w:val="28"/>
        </w:rPr>
      </w:pPr>
      <w:r w:rsidRPr="00852612">
        <w:rPr>
          <w:rFonts w:cs="Times New Roman"/>
          <w:b w:val="0"/>
          <w:bCs w:val="0"/>
          <w:color w:val="000000"/>
          <w:kern w:val="0"/>
          <w:szCs w:val="28"/>
        </w:rPr>
        <w:t xml:space="preserve">3. Направить настоящее постановление в </w:t>
      </w:r>
      <w:r>
        <w:rPr>
          <w:rFonts w:cs="Times New Roman"/>
          <w:b w:val="0"/>
          <w:bCs w:val="0"/>
          <w:color w:val="000000"/>
          <w:kern w:val="0"/>
          <w:szCs w:val="28"/>
        </w:rPr>
        <w:t>участков</w:t>
      </w:r>
      <w:r w:rsidRPr="00852612">
        <w:rPr>
          <w:rFonts w:cs="Times New Roman"/>
          <w:b w:val="0"/>
          <w:bCs w:val="0"/>
          <w:color w:val="000000"/>
          <w:kern w:val="0"/>
          <w:szCs w:val="28"/>
        </w:rPr>
        <w:t xml:space="preserve">ые избирательные комиссии и разместить на официальном сайте </w:t>
      </w:r>
      <w:r>
        <w:rPr>
          <w:rFonts w:cs="Times New Roman"/>
          <w:b w:val="0"/>
          <w:bCs w:val="0"/>
          <w:color w:val="000000"/>
          <w:kern w:val="0"/>
          <w:szCs w:val="28"/>
        </w:rPr>
        <w:t xml:space="preserve">территориальной </w:t>
      </w:r>
      <w:r w:rsidRPr="00852612">
        <w:rPr>
          <w:rFonts w:cs="Times New Roman"/>
          <w:b w:val="0"/>
          <w:bCs w:val="0"/>
          <w:color w:val="000000"/>
          <w:kern w:val="0"/>
          <w:szCs w:val="28"/>
        </w:rPr>
        <w:t>избирательной комиссии в информационно-телекоммуникационной сети «Интернет».</w:t>
      </w:r>
    </w:p>
    <w:p w14:paraId="1D504952" w14:textId="77777777" w:rsidR="00BC79CA" w:rsidRPr="00BC79CA" w:rsidRDefault="00BC79CA" w:rsidP="00BC79CA"/>
    <w:p w14:paraId="0D27F56B" w14:textId="77777777" w:rsidR="00852612" w:rsidRDefault="00852612" w:rsidP="00852612"/>
    <w:p w14:paraId="568491BD" w14:textId="77777777" w:rsidR="00BC79CA" w:rsidRPr="00852612" w:rsidRDefault="00BC79CA" w:rsidP="00852612"/>
    <w:p w14:paraId="3AB363A5" w14:textId="77777777" w:rsidR="00BC79CA" w:rsidRPr="00BC79CA" w:rsidRDefault="00BC79CA" w:rsidP="00BC79CA">
      <w:pPr>
        <w:jc w:val="both"/>
        <w:rPr>
          <w:rFonts w:ascii="Times New Roman CYR" w:hAnsi="Times New Roman CYR" w:cs="Arial"/>
          <w:b/>
          <w:bCs/>
          <w:kern w:val="32"/>
        </w:rPr>
      </w:pPr>
      <w:bookmarkStart w:id="4" w:name="_Hlk174975252"/>
      <w:r w:rsidRPr="00BC79CA">
        <w:rPr>
          <w:rFonts w:ascii="Times New Roman CYR" w:hAnsi="Times New Roman CYR" w:cs="Arial"/>
          <w:b/>
          <w:bCs/>
          <w:kern w:val="32"/>
        </w:rPr>
        <w:t>Председатель территориальной</w:t>
      </w:r>
    </w:p>
    <w:p w14:paraId="0F0273C8" w14:textId="77777777" w:rsidR="00BC79CA" w:rsidRPr="00BC79CA" w:rsidRDefault="00BC79CA" w:rsidP="00BC79CA">
      <w:pPr>
        <w:jc w:val="both"/>
        <w:rPr>
          <w:rFonts w:ascii="Times New Roman CYR" w:hAnsi="Times New Roman CYR" w:cs="Arial"/>
          <w:b/>
          <w:bCs/>
          <w:kern w:val="32"/>
        </w:rPr>
      </w:pPr>
      <w:r w:rsidRPr="00BC79CA">
        <w:rPr>
          <w:rFonts w:ascii="Times New Roman CYR" w:hAnsi="Times New Roman CYR" w:cs="Arial"/>
          <w:b/>
          <w:bCs/>
          <w:kern w:val="32"/>
        </w:rPr>
        <w:t xml:space="preserve">избирательной комиссии </w:t>
      </w:r>
    </w:p>
    <w:p w14:paraId="6C207407" w14:textId="77777777" w:rsidR="00BC79CA" w:rsidRPr="00BC79CA" w:rsidRDefault="00BC79CA" w:rsidP="00BC79CA">
      <w:pPr>
        <w:jc w:val="both"/>
        <w:rPr>
          <w:rFonts w:ascii="Times New Roman CYR" w:hAnsi="Times New Roman CYR" w:cs="Arial"/>
          <w:b/>
          <w:bCs/>
          <w:kern w:val="32"/>
        </w:rPr>
      </w:pPr>
      <w:r w:rsidRPr="00BC79CA">
        <w:rPr>
          <w:rFonts w:ascii="Times New Roman CYR" w:hAnsi="Times New Roman CYR" w:cs="Arial"/>
          <w:b/>
          <w:bCs/>
          <w:kern w:val="32"/>
        </w:rPr>
        <w:t>Добринского района</w:t>
      </w:r>
      <w:r w:rsidRPr="00BC79CA">
        <w:rPr>
          <w:rFonts w:ascii="Times New Roman CYR" w:hAnsi="Times New Roman CYR" w:cs="Arial"/>
          <w:b/>
          <w:bCs/>
          <w:kern w:val="32"/>
        </w:rPr>
        <w:tab/>
      </w:r>
      <w:r w:rsidRPr="00BC79CA">
        <w:rPr>
          <w:rFonts w:ascii="Times New Roman CYR" w:hAnsi="Times New Roman CYR" w:cs="Arial"/>
          <w:b/>
          <w:bCs/>
          <w:kern w:val="32"/>
        </w:rPr>
        <w:tab/>
      </w:r>
      <w:r w:rsidRPr="00BC79CA">
        <w:rPr>
          <w:rFonts w:ascii="Times New Roman CYR" w:hAnsi="Times New Roman CYR" w:cs="Arial"/>
          <w:b/>
          <w:bCs/>
          <w:kern w:val="32"/>
        </w:rPr>
        <w:tab/>
      </w:r>
      <w:r w:rsidRPr="00BC79CA">
        <w:rPr>
          <w:rFonts w:ascii="Times New Roman CYR" w:hAnsi="Times New Roman CYR" w:cs="Arial"/>
          <w:b/>
          <w:bCs/>
          <w:kern w:val="32"/>
        </w:rPr>
        <w:tab/>
      </w:r>
      <w:r w:rsidRPr="00BC79CA">
        <w:rPr>
          <w:rFonts w:ascii="Times New Roman CYR" w:hAnsi="Times New Roman CYR" w:cs="Arial"/>
          <w:b/>
          <w:bCs/>
          <w:kern w:val="32"/>
        </w:rPr>
        <w:tab/>
        <w:t xml:space="preserve">             О.Н. </w:t>
      </w:r>
      <w:proofErr w:type="spellStart"/>
      <w:r w:rsidRPr="00BC79CA">
        <w:rPr>
          <w:rFonts w:ascii="Times New Roman CYR" w:hAnsi="Times New Roman CYR" w:cs="Arial"/>
          <w:b/>
          <w:bCs/>
          <w:kern w:val="32"/>
        </w:rPr>
        <w:t>Нархова</w:t>
      </w:r>
      <w:proofErr w:type="spellEnd"/>
      <w:r w:rsidRPr="00BC79CA">
        <w:rPr>
          <w:rFonts w:ascii="Times New Roman CYR" w:hAnsi="Times New Roman CYR" w:cs="Arial"/>
          <w:b/>
          <w:bCs/>
          <w:kern w:val="32"/>
        </w:rPr>
        <w:t xml:space="preserve"> </w:t>
      </w:r>
    </w:p>
    <w:p w14:paraId="34102F79" w14:textId="77777777" w:rsidR="00BC79CA" w:rsidRPr="00BC79CA" w:rsidRDefault="00BC79CA" w:rsidP="00BC79CA">
      <w:pPr>
        <w:jc w:val="both"/>
        <w:rPr>
          <w:rFonts w:ascii="Times New Roman CYR" w:hAnsi="Times New Roman CYR" w:cs="Arial"/>
          <w:b/>
          <w:bCs/>
          <w:kern w:val="32"/>
        </w:rPr>
      </w:pPr>
      <w:r w:rsidRPr="00BC79CA">
        <w:rPr>
          <w:rFonts w:ascii="Times New Roman CYR" w:hAnsi="Times New Roman CYR" w:cs="Arial"/>
          <w:b/>
          <w:bCs/>
          <w:kern w:val="32"/>
        </w:rPr>
        <w:tab/>
      </w:r>
      <w:r w:rsidRPr="00BC79CA">
        <w:rPr>
          <w:rFonts w:ascii="Times New Roman CYR" w:hAnsi="Times New Roman CYR" w:cs="Arial"/>
          <w:b/>
          <w:bCs/>
          <w:kern w:val="32"/>
        </w:rPr>
        <w:tab/>
      </w:r>
      <w:r w:rsidRPr="00BC79CA">
        <w:rPr>
          <w:rFonts w:ascii="Times New Roman CYR" w:hAnsi="Times New Roman CYR" w:cs="Arial"/>
          <w:b/>
          <w:bCs/>
          <w:kern w:val="32"/>
        </w:rPr>
        <w:tab/>
      </w:r>
      <w:r w:rsidRPr="00BC79CA">
        <w:rPr>
          <w:rFonts w:ascii="Times New Roman CYR" w:hAnsi="Times New Roman CYR" w:cs="Arial"/>
          <w:b/>
          <w:bCs/>
          <w:kern w:val="32"/>
        </w:rPr>
        <w:tab/>
      </w:r>
      <w:r w:rsidRPr="00BC79CA">
        <w:rPr>
          <w:rFonts w:ascii="Times New Roman CYR" w:hAnsi="Times New Roman CYR" w:cs="Arial"/>
          <w:b/>
          <w:bCs/>
          <w:kern w:val="32"/>
        </w:rPr>
        <w:tab/>
      </w:r>
      <w:r w:rsidRPr="00BC79CA">
        <w:rPr>
          <w:rFonts w:ascii="Times New Roman CYR" w:hAnsi="Times New Roman CYR" w:cs="Arial"/>
          <w:b/>
          <w:bCs/>
          <w:kern w:val="32"/>
        </w:rPr>
        <w:tab/>
      </w:r>
    </w:p>
    <w:p w14:paraId="6BFA0368" w14:textId="77777777" w:rsidR="00BC79CA" w:rsidRPr="00BC79CA" w:rsidRDefault="00BC79CA" w:rsidP="00BC79CA">
      <w:pPr>
        <w:jc w:val="both"/>
        <w:rPr>
          <w:rFonts w:ascii="Times New Roman CYR" w:hAnsi="Times New Roman CYR" w:cs="Arial"/>
          <w:b/>
          <w:bCs/>
          <w:kern w:val="32"/>
        </w:rPr>
      </w:pPr>
      <w:r w:rsidRPr="00BC79CA">
        <w:rPr>
          <w:rFonts w:ascii="Times New Roman CYR" w:hAnsi="Times New Roman CYR" w:cs="Arial"/>
          <w:b/>
          <w:bCs/>
          <w:kern w:val="32"/>
        </w:rPr>
        <w:t>Секретарь территориальной</w:t>
      </w:r>
    </w:p>
    <w:p w14:paraId="71618D70" w14:textId="77777777" w:rsidR="00BC79CA" w:rsidRPr="00BC79CA" w:rsidRDefault="00BC79CA" w:rsidP="00BC79CA">
      <w:pPr>
        <w:jc w:val="both"/>
        <w:rPr>
          <w:rFonts w:ascii="Times New Roman CYR" w:hAnsi="Times New Roman CYR" w:cs="Arial"/>
          <w:b/>
          <w:bCs/>
          <w:kern w:val="32"/>
        </w:rPr>
      </w:pPr>
      <w:r w:rsidRPr="00BC79CA">
        <w:rPr>
          <w:rFonts w:ascii="Times New Roman CYR" w:hAnsi="Times New Roman CYR" w:cs="Arial"/>
          <w:b/>
          <w:bCs/>
          <w:kern w:val="32"/>
        </w:rPr>
        <w:t xml:space="preserve">избирательной комиссии  </w:t>
      </w:r>
    </w:p>
    <w:p w14:paraId="467BE7D1" w14:textId="77777777" w:rsidR="00BC79CA" w:rsidRPr="00BC79CA" w:rsidRDefault="00BC79CA" w:rsidP="00BC79CA">
      <w:pPr>
        <w:jc w:val="both"/>
        <w:rPr>
          <w:rFonts w:ascii="Times New Roman CYR" w:hAnsi="Times New Roman CYR" w:cs="Arial"/>
          <w:b/>
          <w:bCs/>
          <w:kern w:val="32"/>
        </w:rPr>
      </w:pPr>
      <w:r w:rsidRPr="00BC79CA">
        <w:rPr>
          <w:rFonts w:ascii="Times New Roman CYR" w:hAnsi="Times New Roman CYR" w:cs="Arial"/>
          <w:b/>
          <w:bCs/>
          <w:kern w:val="32"/>
        </w:rPr>
        <w:t>Добринского района</w:t>
      </w:r>
      <w:r w:rsidRPr="00BC79CA">
        <w:rPr>
          <w:rFonts w:ascii="Times New Roman CYR" w:hAnsi="Times New Roman CYR" w:cs="Arial"/>
          <w:b/>
          <w:bCs/>
          <w:kern w:val="32"/>
        </w:rPr>
        <w:tab/>
        <w:t xml:space="preserve">                                                      Ж.И. </w:t>
      </w:r>
      <w:proofErr w:type="spellStart"/>
      <w:r w:rsidRPr="00BC79CA">
        <w:rPr>
          <w:rFonts w:ascii="Times New Roman CYR" w:hAnsi="Times New Roman CYR" w:cs="Arial"/>
          <w:b/>
          <w:bCs/>
          <w:kern w:val="32"/>
        </w:rPr>
        <w:t>Дворковая</w:t>
      </w:r>
      <w:proofErr w:type="spellEnd"/>
    </w:p>
    <w:bookmarkEnd w:id="4"/>
    <w:p w14:paraId="144186FD" w14:textId="77777777" w:rsidR="00E30C12" w:rsidRPr="00BC79CA" w:rsidRDefault="00E30C12" w:rsidP="003A0B63">
      <w:pPr>
        <w:jc w:val="both"/>
        <w:rPr>
          <w:rFonts w:ascii="Times New Roman CYR" w:hAnsi="Times New Roman CYR"/>
        </w:rPr>
      </w:pPr>
    </w:p>
    <w:sectPr w:rsidR="00E30C12" w:rsidRPr="00BC79CA" w:rsidSect="00953BA6">
      <w:headerReference w:type="even" r:id="rId8"/>
      <w:headerReference w:type="default" r:id="rId9"/>
      <w:footnotePr>
        <w:numFmt w:val="chicago"/>
        <w:numRestart w:val="eachPage"/>
      </w:footnotePr>
      <w:pgSz w:w="11906" w:h="16838"/>
      <w:pgMar w:top="568" w:right="851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9F23CF" w14:textId="77777777" w:rsidR="00615B1B" w:rsidRDefault="00615B1B" w:rsidP="00AC2170">
      <w:r>
        <w:separator/>
      </w:r>
    </w:p>
  </w:endnote>
  <w:endnote w:type="continuationSeparator" w:id="0">
    <w:p w14:paraId="545A89DF" w14:textId="77777777" w:rsidR="00615B1B" w:rsidRDefault="00615B1B" w:rsidP="00AC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A2075" w14:textId="77777777" w:rsidR="00615B1B" w:rsidRDefault="00615B1B" w:rsidP="00AC2170">
      <w:r>
        <w:separator/>
      </w:r>
    </w:p>
  </w:footnote>
  <w:footnote w:type="continuationSeparator" w:id="0">
    <w:p w14:paraId="1EC786F4" w14:textId="77777777" w:rsidR="00615B1B" w:rsidRDefault="00615B1B" w:rsidP="00AC2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7A39F" w14:textId="77777777" w:rsidR="00E30C12" w:rsidRDefault="00D24321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E30C12"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09CE248" w14:textId="77777777" w:rsidR="00E30C12" w:rsidRDefault="00E30C12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28E92D" w14:textId="77777777" w:rsidR="00E30C12" w:rsidRPr="00D13DE2" w:rsidRDefault="00D24321" w:rsidP="00BF26B1">
    <w:pPr>
      <w:pStyle w:val="ae"/>
      <w:framePr w:wrap="around" w:vAnchor="text" w:hAnchor="margin" w:xAlign="center" w:y="1"/>
      <w:rPr>
        <w:rStyle w:val="af0"/>
        <w:sz w:val="24"/>
        <w:szCs w:val="24"/>
      </w:rPr>
    </w:pPr>
    <w:r w:rsidRPr="00D13DE2">
      <w:rPr>
        <w:rStyle w:val="af0"/>
        <w:sz w:val="24"/>
        <w:szCs w:val="24"/>
      </w:rPr>
      <w:fldChar w:fldCharType="begin"/>
    </w:r>
    <w:r w:rsidR="00E30C12" w:rsidRPr="00D13DE2">
      <w:rPr>
        <w:rStyle w:val="af0"/>
        <w:sz w:val="24"/>
        <w:szCs w:val="24"/>
      </w:rPr>
      <w:instrText xml:space="preserve">PAGE  </w:instrText>
    </w:r>
    <w:r w:rsidRPr="00D13DE2">
      <w:rPr>
        <w:rStyle w:val="af0"/>
        <w:sz w:val="24"/>
        <w:szCs w:val="24"/>
      </w:rPr>
      <w:fldChar w:fldCharType="separate"/>
    </w:r>
    <w:r w:rsidR="00E32B20">
      <w:rPr>
        <w:rStyle w:val="af0"/>
        <w:noProof/>
        <w:sz w:val="24"/>
        <w:szCs w:val="24"/>
      </w:rPr>
      <w:t>2</w:t>
    </w:r>
    <w:r w:rsidRPr="00D13DE2">
      <w:rPr>
        <w:rStyle w:val="af0"/>
        <w:sz w:val="24"/>
        <w:szCs w:val="24"/>
      </w:rPr>
      <w:fldChar w:fldCharType="end"/>
    </w:r>
  </w:p>
  <w:p w14:paraId="48864C52" w14:textId="77777777" w:rsidR="00E30C12" w:rsidRDefault="00E30C12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 w15:restartNumberingAfterBreak="0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 w15:restartNumberingAfterBreak="0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 w15:restartNumberingAfterBreak="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 w15:restartNumberingAfterBreak="0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 w15:restartNumberingAfterBreak="0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 w15:restartNumberingAfterBreak="0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 w15:restartNumberingAfterBreak="0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 w15:restartNumberingAfterBreak="0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 w15:restartNumberingAfterBreak="0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 w15:restartNumberingAfterBreak="0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 w15:restartNumberingAfterBreak="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 w15:restartNumberingAfterBreak="0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 w15:restartNumberingAfterBreak="0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 w15:restartNumberingAfterBreak="0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 w15:restartNumberingAfterBreak="0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 w15:restartNumberingAfterBreak="0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 w15:restartNumberingAfterBreak="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 w15:restartNumberingAfterBreak="0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 w15:restartNumberingAfterBreak="0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 w15:restartNumberingAfterBreak="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8" w15:restartNumberingAfterBreak="0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9" w15:restartNumberingAfterBreak="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0" w15:restartNumberingAfterBreak="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1" w15:restartNumberingAfterBreak="0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0296498">
    <w:abstractNumId w:val="12"/>
  </w:num>
  <w:num w:numId="2" w16cid:durableId="1552615563">
    <w:abstractNumId w:val="10"/>
  </w:num>
  <w:num w:numId="3" w16cid:durableId="1553687282">
    <w:abstractNumId w:val="2"/>
  </w:num>
  <w:num w:numId="4" w16cid:durableId="1335382708">
    <w:abstractNumId w:val="7"/>
  </w:num>
  <w:num w:numId="5" w16cid:durableId="581570481">
    <w:abstractNumId w:val="24"/>
  </w:num>
  <w:num w:numId="6" w16cid:durableId="1192493077">
    <w:abstractNumId w:val="3"/>
  </w:num>
  <w:num w:numId="7" w16cid:durableId="329606565">
    <w:abstractNumId w:val="21"/>
  </w:num>
  <w:num w:numId="8" w16cid:durableId="552229096">
    <w:abstractNumId w:val="36"/>
  </w:num>
  <w:num w:numId="9" w16cid:durableId="38170928">
    <w:abstractNumId w:val="5"/>
  </w:num>
  <w:num w:numId="10" w16cid:durableId="896168286">
    <w:abstractNumId w:val="35"/>
  </w:num>
  <w:num w:numId="11" w16cid:durableId="1033843503">
    <w:abstractNumId w:val="30"/>
  </w:num>
  <w:num w:numId="12" w16cid:durableId="1470975236">
    <w:abstractNumId w:val="26"/>
  </w:num>
  <w:num w:numId="13" w16cid:durableId="1419324122">
    <w:abstractNumId w:val="31"/>
  </w:num>
  <w:num w:numId="14" w16cid:durableId="682325080">
    <w:abstractNumId w:val="8"/>
  </w:num>
  <w:num w:numId="15" w16cid:durableId="1435247835">
    <w:abstractNumId w:val="20"/>
  </w:num>
  <w:num w:numId="16" w16cid:durableId="80833726">
    <w:abstractNumId w:val="13"/>
  </w:num>
  <w:num w:numId="17" w16cid:durableId="626863221">
    <w:abstractNumId w:val="17"/>
  </w:num>
  <w:num w:numId="18" w16cid:durableId="1074549615">
    <w:abstractNumId w:val="38"/>
  </w:num>
  <w:num w:numId="19" w16cid:durableId="752551653">
    <w:abstractNumId w:val="22"/>
  </w:num>
  <w:num w:numId="20" w16cid:durableId="620723905">
    <w:abstractNumId w:val="29"/>
  </w:num>
  <w:num w:numId="21" w16cid:durableId="30568814">
    <w:abstractNumId w:val="33"/>
  </w:num>
  <w:num w:numId="22" w16cid:durableId="2040202132">
    <w:abstractNumId w:val="15"/>
  </w:num>
  <w:num w:numId="23" w16cid:durableId="446974786">
    <w:abstractNumId w:val="6"/>
  </w:num>
  <w:num w:numId="24" w16cid:durableId="1132672142">
    <w:abstractNumId w:val="9"/>
  </w:num>
  <w:num w:numId="25" w16cid:durableId="1661276954">
    <w:abstractNumId w:val="27"/>
  </w:num>
  <w:num w:numId="26" w16cid:durableId="1527598333">
    <w:abstractNumId w:val="19"/>
  </w:num>
  <w:num w:numId="27" w16cid:durableId="274483256">
    <w:abstractNumId w:val="42"/>
  </w:num>
  <w:num w:numId="28" w16cid:durableId="2040815524">
    <w:abstractNumId w:val="14"/>
  </w:num>
  <w:num w:numId="29" w16cid:durableId="1676151610">
    <w:abstractNumId w:val="37"/>
  </w:num>
  <w:num w:numId="30" w16cid:durableId="144786939">
    <w:abstractNumId w:val="16"/>
  </w:num>
  <w:num w:numId="31" w16cid:durableId="409423021">
    <w:abstractNumId w:val="18"/>
  </w:num>
  <w:num w:numId="32" w16cid:durableId="1117873253">
    <w:abstractNumId w:val="39"/>
  </w:num>
  <w:num w:numId="33" w16cid:durableId="2026052439">
    <w:abstractNumId w:val="23"/>
  </w:num>
  <w:num w:numId="34" w16cid:durableId="469981956">
    <w:abstractNumId w:val="32"/>
  </w:num>
  <w:num w:numId="35" w16cid:durableId="1778326457">
    <w:abstractNumId w:val="11"/>
  </w:num>
  <w:num w:numId="36" w16cid:durableId="275449044">
    <w:abstractNumId w:val="0"/>
  </w:num>
  <w:num w:numId="37" w16cid:durableId="769621313">
    <w:abstractNumId w:val="25"/>
  </w:num>
  <w:num w:numId="38" w16cid:durableId="551771108">
    <w:abstractNumId w:val="28"/>
  </w:num>
  <w:num w:numId="39" w16cid:durableId="66541716">
    <w:abstractNumId w:val="40"/>
  </w:num>
  <w:num w:numId="40" w16cid:durableId="1920746127">
    <w:abstractNumId w:val="34"/>
  </w:num>
  <w:num w:numId="41" w16cid:durableId="999580658">
    <w:abstractNumId w:val="4"/>
  </w:num>
  <w:num w:numId="42" w16cid:durableId="2130513705">
    <w:abstractNumId w:val="1"/>
  </w:num>
  <w:num w:numId="43" w16cid:durableId="1219670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70"/>
    <w:rsid w:val="00033643"/>
    <w:rsid w:val="00056450"/>
    <w:rsid w:val="00061163"/>
    <w:rsid w:val="00094F06"/>
    <w:rsid w:val="000A4A75"/>
    <w:rsid w:val="000B50E1"/>
    <w:rsid w:val="000C77DE"/>
    <w:rsid w:val="000D792F"/>
    <w:rsid w:val="000E3D9A"/>
    <w:rsid w:val="00107386"/>
    <w:rsid w:val="001120FD"/>
    <w:rsid w:val="00197DCE"/>
    <w:rsid w:val="001A2001"/>
    <w:rsid w:val="001A45CF"/>
    <w:rsid w:val="001A5B3D"/>
    <w:rsid w:val="001C0737"/>
    <w:rsid w:val="001C45B6"/>
    <w:rsid w:val="001D75F9"/>
    <w:rsid w:val="001F287D"/>
    <w:rsid w:val="001F32F5"/>
    <w:rsid w:val="00200BA9"/>
    <w:rsid w:val="002017D1"/>
    <w:rsid w:val="0021158E"/>
    <w:rsid w:val="00237FF7"/>
    <w:rsid w:val="00255D81"/>
    <w:rsid w:val="002A127D"/>
    <w:rsid w:val="002A6689"/>
    <w:rsid w:val="002B09C9"/>
    <w:rsid w:val="002B2EE6"/>
    <w:rsid w:val="002D2281"/>
    <w:rsid w:val="002D5266"/>
    <w:rsid w:val="002D549C"/>
    <w:rsid w:val="00330849"/>
    <w:rsid w:val="003339FB"/>
    <w:rsid w:val="0034325A"/>
    <w:rsid w:val="003474C8"/>
    <w:rsid w:val="00360CFC"/>
    <w:rsid w:val="00367701"/>
    <w:rsid w:val="003775BD"/>
    <w:rsid w:val="003A0B63"/>
    <w:rsid w:val="003A7922"/>
    <w:rsid w:val="003B5148"/>
    <w:rsid w:val="003D1374"/>
    <w:rsid w:val="0040555D"/>
    <w:rsid w:val="004073D4"/>
    <w:rsid w:val="004500B6"/>
    <w:rsid w:val="00450D99"/>
    <w:rsid w:val="004547B2"/>
    <w:rsid w:val="0045487B"/>
    <w:rsid w:val="0045681E"/>
    <w:rsid w:val="00476F6F"/>
    <w:rsid w:val="00483F5F"/>
    <w:rsid w:val="00494BE8"/>
    <w:rsid w:val="0049644C"/>
    <w:rsid w:val="004B146E"/>
    <w:rsid w:val="004B6616"/>
    <w:rsid w:val="004E5F85"/>
    <w:rsid w:val="004F0103"/>
    <w:rsid w:val="004F31C0"/>
    <w:rsid w:val="00512284"/>
    <w:rsid w:val="0051296A"/>
    <w:rsid w:val="005213C9"/>
    <w:rsid w:val="00570932"/>
    <w:rsid w:val="00582CF6"/>
    <w:rsid w:val="005A5B3C"/>
    <w:rsid w:val="005B0682"/>
    <w:rsid w:val="006024CD"/>
    <w:rsid w:val="0061157D"/>
    <w:rsid w:val="00615B1B"/>
    <w:rsid w:val="006207BB"/>
    <w:rsid w:val="006254C0"/>
    <w:rsid w:val="00626CFA"/>
    <w:rsid w:val="00631D54"/>
    <w:rsid w:val="00645CFE"/>
    <w:rsid w:val="006651FF"/>
    <w:rsid w:val="00684224"/>
    <w:rsid w:val="00685938"/>
    <w:rsid w:val="006A48A8"/>
    <w:rsid w:val="006B2938"/>
    <w:rsid w:val="006B5062"/>
    <w:rsid w:val="006C4295"/>
    <w:rsid w:val="006E0CB8"/>
    <w:rsid w:val="006E2D95"/>
    <w:rsid w:val="006F6F31"/>
    <w:rsid w:val="0070210E"/>
    <w:rsid w:val="0070587A"/>
    <w:rsid w:val="0071114D"/>
    <w:rsid w:val="00726A46"/>
    <w:rsid w:val="007313C7"/>
    <w:rsid w:val="0074245B"/>
    <w:rsid w:val="007425EA"/>
    <w:rsid w:val="00745857"/>
    <w:rsid w:val="00752B8E"/>
    <w:rsid w:val="00755D0D"/>
    <w:rsid w:val="00757B6F"/>
    <w:rsid w:val="00775B6B"/>
    <w:rsid w:val="00797F5A"/>
    <w:rsid w:val="007A0AF2"/>
    <w:rsid w:val="007C35A5"/>
    <w:rsid w:val="007C535B"/>
    <w:rsid w:val="007D196D"/>
    <w:rsid w:val="007E6574"/>
    <w:rsid w:val="00804EDA"/>
    <w:rsid w:val="00826264"/>
    <w:rsid w:val="0084422F"/>
    <w:rsid w:val="00852612"/>
    <w:rsid w:val="008A177B"/>
    <w:rsid w:val="008B077E"/>
    <w:rsid w:val="008C1DCA"/>
    <w:rsid w:val="008D2577"/>
    <w:rsid w:val="008D7308"/>
    <w:rsid w:val="008E1B2B"/>
    <w:rsid w:val="00911960"/>
    <w:rsid w:val="0092053F"/>
    <w:rsid w:val="009418E4"/>
    <w:rsid w:val="009505BF"/>
    <w:rsid w:val="00952158"/>
    <w:rsid w:val="00953BA6"/>
    <w:rsid w:val="009578EF"/>
    <w:rsid w:val="0096462D"/>
    <w:rsid w:val="00996BDA"/>
    <w:rsid w:val="009C3A15"/>
    <w:rsid w:val="009E024E"/>
    <w:rsid w:val="009E28B1"/>
    <w:rsid w:val="009E6FED"/>
    <w:rsid w:val="00A023BD"/>
    <w:rsid w:val="00A02CBA"/>
    <w:rsid w:val="00A03185"/>
    <w:rsid w:val="00A061C5"/>
    <w:rsid w:val="00A173DD"/>
    <w:rsid w:val="00A22C92"/>
    <w:rsid w:val="00A24E8E"/>
    <w:rsid w:val="00A262C9"/>
    <w:rsid w:val="00A354F1"/>
    <w:rsid w:val="00A931E2"/>
    <w:rsid w:val="00AA577B"/>
    <w:rsid w:val="00AA5CC5"/>
    <w:rsid w:val="00AB069B"/>
    <w:rsid w:val="00AC179D"/>
    <w:rsid w:val="00AC2170"/>
    <w:rsid w:val="00AD17A9"/>
    <w:rsid w:val="00B41F2D"/>
    <w:rsid w:val="00B43E61"/>
    <w:rsid w:val="00BA2209"/>
    <w:rsid w:val="00BA348C"/>
    <w:rsid w:val="00BB40DE"/>
    <w:rsid w:val="00BB6F40"/>
    <w:rsid w:val="00BC79CA"/>
    <w:rsid w:val="00BD2B6A"/>
    <w:rsid w:val="00BD45B8"/>
    <w:rsid w:val="00BF26B1"/>
    <w:rsid w:val="00C03768"/>
    <w:rsid w:val="00C41133"/>
    <w:rsid w:val="00C47E24"/>
    <w:rsid w:val="00C6028C"/>
    <w:rsid w:val="00C6153F"/>
    <w:rsid w:val="00CA2B74"/>
    <w:rsid w:val="00CB64BE"/>
    <w:rsid w:val="00CD17D0"/>
    <w:rsid w:val="00CD7B8A"/>
    <w:rsid w:val="00CF1FD7"/>
    <w:rsid w:val="00D03EEF"/>
    <w:rsid w:val="00D2108B"/>
    <w:rsid w:val="00D24321"/>
    <w:rsid w:val="00D33CAF"/>
    <w:rsid w:val="00D3447B"/>
    <w:rsid w:val="00D47EFB"/>
    <w:rsid w:val="00D52092"/>
    <w:rsid w:val="00D52911"/>
    <w:rsid w:val="00D62506"/>
    <w:rsid w:val="00D937AE"/>
    <w:rsid w:val="00D93E71"/>
    <w:rsid w:val="00DC3955"/>
    <w:rsid w:val="00DF282D"/>
    <w:rsid w:val="00DF7486"/>
    <w:rsid w:val="00E0386F"/>
    <w:rsid w:val="00E302DC"/>
    <w:rsid w:val="00E30C12"/>
    <w:rsid w:val="00E3139F"/>
    <w:rsid w:val="00E32B20"/>
    <w:rsid w:val="00E34E6C"/>
    <w:rsid w:val="00E412B5"/>
    <w:rsid w:val="00E63307"/>
    <w:rsid w:val="00E635CC"/>
    <w:rsid w:val="00EC1150"/>
    <w:rsid w:val="00EC4E0B"/>
    <w:rsid w:val="00EE011D"/>
    <w:rsid w:val="00EF4A60"/>
    <w:rsid w:val="00F03194"/>
    <w:rsid w:val="00F05990"/>
    <w:rsid w:val="00F22BDF"/>
    <w:rsid w:val="00F37E05"/>
    <w:rsid w:val="00F65B04"/>
    <w:rsid w:val="00F76218"/>
    <w:rsid w:val="00F77260"/>
    <w:rsid w:val="00F84ECC"/>
    <w:rsid w:val="00FA16E2"/>
    <w:rsid w:val="00FC716A"/>
    <w:rsid w:val="00FE04C7"/>
    <w:rsid w:val="00FF3F25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C0D3B3"/>
  <w15:docId w15:val="{D624D418-2765-485A-9141-ED6FDD92C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uiPriority w:val="99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basedOn w:val="a0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basedOn w:val="a0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basedOn w:val="a0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  <w:rPr>
      <w:sz w:val="22"/>
    </w:rPr>
  </w:style>
  <w:style w:type="character" w:customStyle="1" w:styleId="af">
    <w:name w:val="Верхний колонтитул Знак"/>
    <w:basedOn w:val="a0"/>
    <w:link w:val="ae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basedOn w:val="a0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basedOn w:val="a0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basedOn w:val="a0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Заголовок Знак"/>
    <w:basedOn w:val="a0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basedOn w:val="a0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basedOn w:val="a0"/>
    <w:rsid w:val="00AC2170"/>
    <w:rPr>
      <w:vertAlign w:val="superscript"/>
    </w:rPr>
  </w:style>
  <w:style w:type="paragraph" w:customStyle="1" w:styleId="16">
    <w:name w:val="1"/>
    <w:aliases w:val="5-14"/>
    <w:basedOn w:val="a"/>
    <w:rsid w:val="00E30C12"/>
    <w:pPr>
      <w:spacing w:line="360" w:lineRule="auto"/>
      <w:ind w:firstLine="709"/>
      <w:jc w:val="both"/>
    </w:pPr>
    <w:rPr>
      <w:szCs w:val="24"/>
    </w:rPr>
  </w:style>
  <w:style w:type="paragraph" w:customStyle="1" w:styleId="aff4">
    <w:basedOn w:val="a"/>
    <w:next w:val="aff5"/>
    <w:uiPriority w:val="99"/>
    <w:unhideWhenUsed/>
    <w:rsid w:val="002D2281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ff6">
    <w:name w:val="Strong"/>
    <w:uiPriority w:val="22"/>
    <w:qFormat/>
    <w:rsid w:val="002D2281"/>
    <w:rPr>
      <w:b/>
      <w:bCs/>
    </w:rPr>
  </w:style>
  <w:style w:type="paragraph" w:styleId="aff5">
    <w:name w:val="Normal (Web)"/>
    <w:basedOn w:val="a"/>
    <w:uiPriority w:val="99"/>
    <w:semiHidden/>
    <w:unhideWhenUsed/>
    <w:rsid w:val="002D2281"/>
    <w:rPr>
      <w:sz w:val="24"/>
      <w:szCs w:val="24"/>
    </w:rPr>
  </w:style>
  <w:style w:type="paragraph" w:styleId="aff7">
    <w:name w:val="List Paragraph"/>
    <w:basedOn w:val="a"/>
    <w:uiPriority w:val="34"/>
    <w:qFormat/>
    <w:rsid w:val="007D1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D28450-E801-4AE6-853B-44A4D935C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User</cp:lastModifiedBy>
  <cp:revision>4</cp:revision>
  <cp:lastPrinted>2024-08-19T10:47:00Z</cp:lastPrinted>
  <dcterms:created xsi:type="dcterms:W3CDTF">2024-08-19T10:47:00Z</dcterms:created>
  <dcterms:modified xsi:type="dcterms:W3CDTF">2024-08-19T12:57:00Z</dcterms:modified>
</cp:coreProperties>
</file>