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D054C" w14:textId="77777777" w:rsidR="000832BF" w:rsidRDefault="000832BF" w:rsidP="000832BF">
      <w:pPr>
        <w:pStyle w:val="af2"/>
      </w:pPr>
      <w:bookmarkStart w:id="0" w:name="_Hlk168901500"/>
      <w:r>
        <w:t xml:space="preserve">ТЕРРИТОРИАЛЬНАЯ ИЗБИРАТЕЛЬНАЯ КОМИССИЯ </w:t>
      </w:r>
    </w:p>
    <w:p w14:paraId="5A30E397" w14:textId="77777777" w:rsidR="000832BF" w:rsidRDefault="000832BF" w:rsidP="000832BF">
      <w:pPr>
        <w:pStyle w:val="af2"/>
      </w:pPr>
      <w:r>
        <w:t>ДОБРИНСКОГО РАЙОНА</w:t>
      </w:r>
    </w:p>
    <w:p w14:paraId="2097ED6D" w14:textId="77777777" w:rsidR="000832BF" w:rsidRDefault="000832BF" w:rsidP="000832BF">
      <w:pPr>
        <w:jc w:val="center"/>
        <w:rPr>
          <w:b/>
          <w:sz w:val="28"/>
        </w:rPr>
      </w:pPr>
    </w:p>
    <w:p w14:paraId="7F7C4117" w14:textId="77777777" w:rsidR="000832BF" w:rsidRDefault="000832BF" w:rsidP="000832BF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14:paraId="5CDA0F08" w14:textId="77777777" w:rsidR="000832BF" w:rsidRDefault="000832BF" w:rsidP="000832BF">
      <w:pPr>
        <w:pStyle w:val="20"/>
      </w:pPr>
    </w:p>
    <w:p w14:paraId="347F9387" w14:textId="77777777" w:rsidR="000832BF" w:rsidRDefault="000832BF" w:rsidP="000832BF">
      <w:pPr>
        <w:pStyle w:val="20"/>
      </w:pPr>
      <w:r>
        <w:t xml:space="preserve">10 июня 2024 года                                                                                         № 92/456 </w:t>
      </w:r>
    </w:p>
    <w:p w14:paraId="1D4B71EB" w14:textId="0B2E5C48" w:rsidR="000832BF" w:rsidRDefault="000832BF" w:rsidP="000832BF">
      <w:pPr>
        <w:pStyle w:val="20"/>
      </w:pPr>
      <w:r>
        <w:t xml:space="preserve">                                                                   п. Добринка</w:t>
      </w:r>
    </w:p>
    <w:p w14:paraId="725E0FF9" w14:textId="77777777" w:rsidR="000832BF" w:rsidRDefault="000832BF" w:rsidP="000832BF">
      <w:pPr>
        <w:pStyle w:val="2"/>
        <w:rPr>
          <w:szCs w:val="28"/>
        </w:rPr>
      </w:pPr>
    </w:p>
    <w:p w14:paraId="5E0F8C0B" w14:textId="77777777" w:rsidR="000832BF" w:rsidRPr="00EC09BD" w:rsidRDefault="000832BF" w:rsidP="000832B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center"/>
        <w:rPr>
          <w:szCs w:val="28"/>
        </w:rPr>
      </w:pPr>
      <w:bookmarkStart w:id="1" w:name="_Hlk168922678"/>
      <w:r w:rsidRPr="00EC09BD">
        <w:rPr>
          <w:szCs w:val="28"/>
        </w:rPr>
        <w:t xml:space="preserve">О графике  </w:t>
      </w:r>
    </w:p>
    <w:p w14:paraId="157C7C22" w14:textId="77777777" w:rsidR="000832BF" w:rsidRDefault="000832BF" w:rsidP="00083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09BD">
        <w:rPr>
          <w:b/>
          <w:sz w:val="28"/>
          <w:szCs w:val="28"/>
        </w:rPr>
        <w:t xml:space="preserve"> </w:t>
      </w:r>
      <w:bookmarkStart w:id="2" w:name="_Hlk168922663"/>
      <w:r w:rsidRPr="00EC09BD">
        <w:rPr>
          <w:b/>
          <w:sz w:val="28"/>
          <w:szCs w:val="28"/>
        </w:rPr>
        <w:t>проведения обучени</w:t>
      </w:r>
      <w:r>
        <w:rPr>
          <w:b/>
          <w:sz w:val="28"/>
          <w:szCs w:val="28"/>
        </w:rPr>
        <w:t>я</w:t>
      </w:r>
      <w:r w:rsidRPr="00EC09BD">
        <w:rPr>
          <w:b/>
          <w:sz w:val="28"/>
          <w:szCs w:val="28"/>
        </w:rPr>
        <w:t xml:space="preserve"> членов участковых избирательных комиссий и резерва составов участковых избирательных комиссий </w:t>
      </w:r>
      <w:r w:rsidRPr="00182B8D">
        <w:rPr>
          <w:b/>
          <w:sz w:val="28"/>
          <w:szCs w:val="28"/>
        </w:rPr>
        <w:t>«</w:t>
      </w:r>
      <w:r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>
        <w:rPr>
          <w:b/>
          <w:sz w:val="28"/>
          <w:szCs w:val="28"/>
        </w:rPr>
        <w:t>выборов Губернатора Липецкой области</w:t>
      </w:r>
      <w:r w:rsidRPr="00182B8D">
        <w:rPr>
          <w:b/>
          <w:sz w:val="28"/>
          <w:szCs w:val="28"/>
        </w:rPr>
        <w:t>»</w:t>
      </w:r>
    </w:p>
    <w:bookmarkEnd w:id="1"/>
    <w:bookmarkEnd w:id="2"/>
    <w:p w14:paraId="63B2DAAC" w14:textId="77777777" w:rsidR="000832BF" w:rsidRDefault="000832BF" w:rsidP="00083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0373E2C" w14:textId="77777777" w:rsidR="000832BF" w:rsidRPr="000832BF" w:rsidRDefault="000832BF" w:rsidP="000832BF">
      <w:pPr>
        <w:ind w:firstLine="709"/>
        <w:jc w:val="both"/>
        <w:rPr>
          <w:sz w:val="27"/>
          <w:szCs w:val="27"/>
        </w:rPr>
      </w:pPr>
      <w:r w:rsidRPr="000832BF">
        <w:rPr>
          <w:sz w:val="27"/>
          <w:szCs w:val="27"/>
          <w:lang w:eastAsia="en-US"/>
        </w:rPr>
        <w:t xml:space="preserve">В целях </w:t>
      </w:r>
      <w:r w:rsidRPr="000832BF">
        <w:rPr>
          <w:sz w:val="27"/>
          <w:szCs w:val="27"/>
        </w:rPr>
        <w:t>повышения уровня профессиональной подготовки членов участковых избирательных комиссий, резерва составов участковых избирательных комиссий по вопросам подготовки и проведения выборов Губернатора Липецкой области, в соответствии с Концепцией обучения членов избирательных комиссий и иных участников избирательного процесса в Российской Федерации на 2022-2024 годы, утвержденной постановлением Центральной избирательной комиссии Российской Федерации от 15 декабря  2021 года №74/628-8</w:t>
      </w:r>
      <w:r w:rsidRPr="000832BF">
        <w:rPr>
          <w:color w:val="333333"/>
          <w:sz w:val="27"/>
          <w:szCs w:val="27"/>
          <w:shd w:val="clear" w:color="auto" w:fill="FFFFFF"/>
        </w:rPr>
        <w:t>, постановлением избирательной комиссии Липецкой области «</w:t>
      </w:r>
      <w:r w:rsidRPr="000832BF">
        <w:rPr>
          <w:sz w:val="27"/>
          <w:szCs w:val="27"/>
        </w:rPr>
        <w:t>Об утверждении программы обучения членов участковых избирательных комиссий и резерва составов участковых избирательных комиссий 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 от 27 марта 2024 года №</w:t>
      </w:r>
      <w:r w:rsidRPr="000832BF">
        <w:rPr>
          <w:color w:val="000000"/>
          <w:sz w:val="27"/>
          <w:szCs w:val="27"/>
        </w:rPr>
        <w:t xml:space="preserve">52/538-7, </w:t>
      </w:r>
      <w:r w:rsidRPr="000832BF">
        <w:rPr>
          <w:sz w:val="27"/>
          <w:szCs w:val="27"/>
        </w:rPr>
        <w:t xml:space="preserve"> территориальная избирательная комиссия Добринского района</w:t>
      </w:r>
      <w:r w:rsidRPr="000832BF">
        <w:rPr>
          <w:b/>
          <w:sz w:val="27"/>
          <w:szCs w:val="27"/>
        </w:rPr>
        <w:t xml:space="preserve"> постановляет:</w:t>
      </w:r>
    </w:p>
    <w:p w14:paraId="5258FA72" w14:textId="77777777" w:rsidR="000832BF" w:rsidRPr="000832BF" w:rsidRDefault="000832BF" w:rsidP="000832B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7"/>
          <w:szCs w:val="27"/>
        </w:rPr>
      </w:pPr>
      <w:r w:rsidRPr="000832BF">
        <w:rPr>
          <w:sz w:val="27"/>
          <w:szCs w:val="27"/>
        </w:rPr>
        <w:t>1. Утвердить программу обучения членов участковых избирательных комиссий и резерва составов участковых избирательных 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  (прилагается).</w:t>
      </w:r>
    </w:p>
    <w:p w14:paraId="3A8CC6CC" w14:textId="77777777" w:rsidR="000832BF" w:rsidRPr="000832BF" w:rsidRDefault="000832BF" w:rsidP="000832BF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7"/>
          <w:szCs w:val="27"/>
        </w:rPr>
      </w:pPr>
      <w:r w:rsidRPr="000832BF">
        <w:rPr>
          <w:sz w:val="27"/>
          <w:szCs w:val="27"/>
        </w:rPr>
        <w:t xml:space="preserve">2. </w:t>
      </w:r>
      <w:bookmarkStart w:id="3" w:name="_Hlk137578711"/>
      <w:r w:rsidRPr="000832BF">
        <w:rPr>
          <w:sz w:val="27"/>
          <w:szCs w:val="27"/>
        </w:rPr>
        <w:t>Направить настоящее постановление в избирательную комиссию Липецкой области и участковые избирательные комиссии Добринского района, разместить на официальном сайте территориальной избирательной комиссии Добринского района Липецкой области в информационно-телекоммуникационной сети «Интернет».</w:t>
      </w:r>
      <w:bookmarkEnd w:id="3"/>
    </w:p>
    <w:p w14:paraId="45B362B7" w14:textId="77777777" w:rsidR="000832BF" w:rsidRPr="000832BF" w:rsidRDefault="000832BF" w:rsidP="000832BF">
      <w:pPr>
        <w:ind w:firstLine="720"/>
        <w:jc w:val="both"/>
        <w:rPr>
          <w:sz w:val="27"/>
          <w:szCs w:val="27"/>
        </w:rPr>
      </w:pPr>
      <w:r w:rsidRPr="000832BF">
        <w:rPr>
          <w:sz w:val="27"/>
          <w:szCs w:val="27"/>
        </w:rPr>
        <w:t xml:space="preserve">3.Контроль за выполнением настоящего постановления возложить на председателя территориальной избирательной комиссии Добринского района </w:t>
      </w:r>
      <w:proofErr w:type="spellStart"/>
      <w:r w:rsidRPr="000832BF">
        <w:rPr>
          <w:sz w:val="27"/>
          <w:szCs w:val="27"/>
        </w:rPr>
        <w:t>Нархову</w:t>
      </w:r>
      <w:proofErr w:type="spellEnd"/>
      <w:r w:rsidRPr="000832BF">
        <w:rPr>
          <w:sz w:val="27"/>
          <w:szCs w:val="27"/>
        </w:rPr>
        <w:t xml:space="preserve"> Ольгу Николаевну.</w:t>
      </w:r>
    </w:p>
    <w:p w14:paraId="0DDEE1D2" w14:textId="77777777" w:rsidR="000832BF" w:rsidRPr="00EC09BD" w:rsidRDefault="000832BF" w:rsidP="000832BF">
      <w:pPr>
        <w:pStyle w:val="a7"/>
        <w:ind w:left="0" w:firstLine="708"/>
        <w:jc w:val="both"/>
        <w:rPr>
          <w:sz w:val="28"/>
          <w:szCs w:val="28"/>
        </w:rPr>
      </w:pPr>
    </w:p>
    <w:p w14:paraId="3A89F8E0" w14:textId="77777777" w:rsidR="000832BF" w:rsidRDefault="000832BF" w:rsidP="000832BF">
      <w:pPr>
        <w:pStyle w:val="a7"/>
        <w:ind w:left="0" w:firstLine="708"/>
        <w:jc w:val="both"/>
        <w:rPr>
          <w:sz w:val="28"/>
        </w:rPr>
      </w:pPr>
      <w:r>
        <w:tab/>
      </w:r>
      <w:r>
        <w:rPr>
          <w:sz w:val="28"/>
        </w:rPr>
        <w:t xml:space="preserve"> </w:t>
      </w:r>
    </w:p>
    <w:p w14:paraId="5A1D7D12" w14:textId="77777777" w:rsidR="000832BF" w:rsidRPr="000832BF" w:rsidRDefault="000832BF" w:rsidP="000832BF">
      <w:pPr>
        <w:pStyle w:val="a3"/>
        <w:jc w:val="left"/>
        <w:rPr>
          <w:sz w:val="27"/>
          <w:szCs w:val="27"/>
        </w:rPr>
      </w:pPr>
      <w:r w:rsidRPr="000832BF">
        <w:rPr>
          <w:sz w:val="27"/>
          <w:szCs w:val="27"/>
        </w:rPr>
        <w:t xml:space="preserve">Председатель территориальной </w:t>
      </w:r>
    </w:p>
    <w:p w14:paraId="3853F142" w14:textId="77777777" w:rsidR="000832BF" w:rsidRPr="000832BF" w:rsidRDefault="000832BF" w:rsidP="000832BF">
      <w:pPr>
        <w:pStyle w:val="a3"/>
        <w:jc w:val="left"/>
        <w:rPr>
          <w:sz w:val="27"/>
          <w:szCs w:val="27"/>
        </w:rPr>
      </w:pPr>
      <w:r w:rsidRPr="000832BF">
        <w:rPr>
          <w:sz w:val="27"/>
          <w:szCs w:val="27"/>
        </w:rPr>
        <w:t>избирательной комиссии</w:t>
      </w:r>
    </w:p>
    <w:p w14:paraId="075B4307" w14:textId="77777777" w:rsidR="000832BF" w:rsidRPr="000832BF" w:rsidRDefault="000832BF" w:rsidP="000832BF">
      <w:pPr>
        <w:pStyle w:val="a3"/>
        <w:jc w:val="left"/>
        <w:rPr>
          <w:sz w:val="27"/>
          <w:szCs w:val="27"/>
        </w:rPr>
      </w:pPr>
      <w:r w:rsidRPr="000832BF">
        <w:rPr>
          <w:sz w:val="27"/>
          <w:szCs w:val="27"/>
        </w:rPr>
        <w:t>Добринского района</w:t>
      </w:r>
      <w:r w:rsidRPr="000832BF">
        <w:rPr>
          <w:sz w:val="27"/>
          <w:szCs w:val="27"/>
        </w:rPr>
        <w:tab/>
      </w:r>
      <w:r w:rsidRPr="000832BF">
        <w:rPr>
          <w:sz w:val="27"/>
          <w:szCs w:val="27"/>
        </w:rPr>
        <w:tab/>
        <w:t xml:space="preserve">                                                </w:t>
      </w:r>
      <w:proofErr w:type="spellStart"/>
      <w:r w:rsidRPr="000832BF">
        <w:rPr>
          <w:sz w:val="27"/>
          <w:szCs w:val="27"/>
        </w:rPr>
        <w:t>О.Н.Нархова</w:t>
      </w:r>
      <w:proofErr w:type="spellEnd"/>
    </w:p>
    <w:p w14:paraId="5327130C" w14:textId="77777777" w:rsidR="000832BF" w:rsidRPr="000832BF" w:rsidRDefault="000832BF" w:rsidP="000832BF">
      <w:pPr>
        <w:pStyle w:val="a3"/>
        <w:ind w:firstLine="720"/>
        <w:jc w:val="left"/>
        <w:rPr>
          <w:sz w:val="27"/>
          <w:szCs w:val="27"/>
        </w:rPr>
      </w:pPr>
    </w:p>
    <w:p w14:paraId="1D129358" w14:textId="77777777" w:rsidR="000832BF" w:rsidRPr="000832BF" w:rsidRDefault="000832BF" w:rsidP="000832BF">
      <w:pPr>
        <w:pStyle w:val="a3"/>
        <w:jc w:val="left"/>
        <w:rPr>
          <w:sz w:val="27"/>
          <w:szCs w:val="27"/>
        </w:rPr>
      </w:pPr>
      <w:r w:rsidRPr="000832BF">
        <w:rPr>
          <w:sz w:val="27"/>
          <w:szCs w:val="27"/>
        </w:rPr>
        <w:t xml:space="preserve">Секретарь территориальной </w:t>
      </w:r>
    </w:p>
    <w:p w14:paraId="6CAB6498" w14:textId="77777777" w:rsidR="000832BF" w:rsidRPr="000832BF" w:rsidRDefault="000832BF" w:rsidP="000832BF">
      <w:pPr>
        <w:pStyle w:val="a3"/>
        <w:jc w:val="left"/>
        <w:rPr>
          <w:sz w:val="27"/>
          <w:szCs w:val="27"/>
        </w:rPr>
      </w:pPr>
      <w:r w:rsidRPr="000832BF">
        <w:rPr>
          <w:sz w:val="27"/>
          <w:szCs w:val="27"/>
        </w:rPr>
        <w:t>избирательной комиссии</w:t>
      </w:r>
    </w:p>
    <w:p w14:paraId="063EFBF4" w14:textId="77777777" w:rsidR="000832BF" w:rsidRPr="000832BF" w:rsidRDefault="000832BF" w:rsidP="000832BF">
      <w:pPr>
        <w:pStyle w:val="a3"/>
        <w:jc w:val="left"/>
        <w:rPr>
          <w:sz w:val="27"/>
          <w:szCs w:val="27"/>
        </w:rPr>
      </w:pPr>
      <w:r w:rsidRPr="000832BF">
        <w:rPr>
          <w:sz w:val="27"/>
          <w:szCs w:val="27"/>
        </w:rPr>
        <w:t xml:space="preserve">Добринского района </w:t>
      </w:r>
      <w:r w:rsidRPr="000832BF">
        <w:rPr>
          <w:sz w:val="27"/>
          <w:szCs w:val="27"/>
        </w:rPr>
        <w:tab/>
      </w:r>
      <w:r w:rsidRPr="000832BF">
        <w:rPr>
          <w:sz w:val="27"/>
          <w:szCs w:val="27"/>
        </w:rPr>
        <w:tab/>
        <w:t xml:space="preserve">                           </w:t>
      </w:r>
      <w:r w:rsidRPr="000832BF">
        <w:rPr>
          <w:sz w:val="27"/>
          <w:szCs w:val="27"/>
        </w:rPr>
        <w:tab/>
      </w:r>
      <w:r w:rsidRPr="000832BF">
        <w:rPr>
          <w:sz w:val="27"/>
          <w:szCs w:val="27"/>
        </w:rPr>
        <w:tab/>
        <w:t xml:space="preserve">         Ж.И. </w:t>
      </w:r>
      <w:proofErr w:type="spellStart"/>
      <w:r w:rsidRPr="000832BF">
        <w:rPr>
          <w:sz w:val="27"/>
          <w:szCs w:val="27"/>
        </w:rPr>
        <w:t>Дворковая</w:t>
      </w:r>
      <w:proofErr w:type="spellEnd"/>
    </w:p>
    <w:p w14:paraId="3954864C" w14:textId="77777777" w:rsidR="000832BF" w:rsidRPr="000832BF" w:rsidRDefault="000832BF" w:rsidP="000832BF">
      <w:pPr>
        <w:pStyle w:val="a3"/>
        <w:rPr>
          <w:sz w:val="27"/>
          <w:szCs w:val="27"/>
        </w:rPr>
      </w:pPr>
    </w:p>
    <w:bookmarkEnd w:id="0"/>
    <w:p w14:paraId="35608408" w14:textId="1547D7C3" w:rsidR="00DA5D8D" w:rsidRPr="000832BF" w:rsidRDefault="00DA5D8D" w:rsidP="00EF6CCF">
      <w:pPr>
        <w:pStyle w:val="a3"/>
        <w:jc w:val="left"/>
        <w:rPr>
          <w:sz w:val="27"/>
          <w:szCs w:val="27"/>
        </w:rPr>
        <w:sectPr w:rsidR="00DA5D8D" w:rsidRPr="000832BF" w:rsidSect="006C4B53">
          <w:headerReference w:type="default" r:id="rId8"/>
          <w:pgSz w:w="11907" w:h="16840" w:code="9"/>
          <w:pgMar w:top="568" w:right="851" w:bottom="568" w:left="1134" w:header="720" w:footer="720" w:gutter="0"/>
          <w:cols w:space="720"/>
          <w:titlePg/>
          <w:docGrid w:linePitch="326"/>
        </w:sectPr>
      </w:pPr>
    </w:p>
    <w:p w14:paraId="52B5FEB9" w14:textId="77777777"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14:paraId="2AF9D48D" w14:textId="77777777" w:rsidR="00F95482" w:rsidRDefault="00001F92" w:rsidP="00001F92">
      <w:pPr>
        <w:pStyle w:val="a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95482" w:rsidRPr="00F95482">
        <w:rPr>
          <w:sz w:val="24"/>
          <w:szCs w:val="24"/>
        </w:rPr>
        <w:t>УТВЕРЖДЕН</w:t>
      </w:r>
    </w:p>
    <w:p w14:paraId="4D5BFACA" w14:textId="77777777" w:rsidR="00B93C05" w:rsidRDefault="00B93C05" w:rsidP="00B93C0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95482">
        <w:rPr>
          <w:sz w:val="24"/>
          <w:szCs w:val="24"/>
        </w:rPr>
        <w:t xml:space="preserve">постановлением </w:t>
      </w:r>
      <w:r>
        <w:rPr>
          <w:sz w:val="24"/>
          <w:szCs w:val="24"/>
        </w:rPr>
        <w:t>территориальной</w:t>
      </w:r>
    </w:p>
    <w:p w14:paraId="5CB101DB" w14:textId="77777777"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</w:t>
      </w:r>
      <w:r w:rsidR="00F95482">
        <w:rPr>
          <w:sz w:val="24"/>
          <w:szCs w:val="24"/>
        </w:rPr>
        <w:t>избирательной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</w:p>
    <w:p w14:paraId="0DA10CAC" w14:textId="1C21B729"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</w:t>
      </w:r>
      <w:r w:rsidR="000832BF">
        <w:rPr>
          <w:sz w:val="24"/>
          <w:szCs w:val="24"/>
        </w:rPr>
        <w:t xml:space="preserve">Добринского района </w:t>
      </w:r>
    </w:p>
    <w:p w14:paraId="766FDB5A" w14:textId="2B090D52" w:rsidR="00F95482" w:rsidRPr="00F95482" w:rsidRDefault="001B131E" w:rsidP="00B93C0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от </w:t>
      </w:r>
      <w:r w:rsidR="000832BF">
        <w:rPr>
          <w:sz w:val="24"/>
          <w:szCs w:val="24"/>
        </w:rPr>
        <w:t>10.06.</w:t>
      </w:r>
      <w:r w:rsidR="00B93C05">
        <w:rPr>
          <w:sz w:val="24"/>
          <w:szCs w:val="24"/>
        </w:rPr>
        <w:t xml:space="preserve"> 20</w:t>
      </w:r>
      <w:r w:rsidR="00A86F54">
        <w:rPr>
          <w:sz w:val="24"/>
          <w:szCs w:val="24"/>
        </w:rPr>
        <w:t>2</w:t>
      </w:r>
      <w:r w:rsidR="00106730">
        <w:rPr>
          <w:sz w:val="24"/>
          <w:szCs w:val="24"/>
        </w:rPr>
        <w:t>4</w:t>
      </w:r>
      <w:r w:rsidR="00B93C05">
        <w:rPr>
          <w:sz w:val="24"/>
          <w:szCs w:val="24"/>
        </w:rPr>
        <w:t xml:space="preserve"> года №</w:t>
      </w:r>
      <w:r w:rsidR="000832BF">
        <w:rPr>
          <w:sz w:val="24"/>
          <w:szCs w:val="24"/>
        </w:rPr>
        <w:t>92/456</w:t>
      </w:r>
    </w:p>
    <w:p w14:paraId="3C3F06BA" w14:textId="77777777" w:rsidR="00EE17DC" w:rsidRDefault="00EE17DC">
      <w:pPr>
        <w:jc w:val="right"/>
      </w:pPr>
    </w:p>
    <w:p w14:paraId="58F1F14C" w14:textId="77777777" w:rsidR="00021EDB" w:rsidRDefault="00021EDB">
      <w:pPr>
        <w:jc w:val="right"/>
      </w:pPr>
    </w:p>
    <w:p w14:paraId="54C2E7BF" w14:textId="77777777"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 xml:space="preserve">График </w:t>
      </w:r>
    </w:p>
    <w:p w14:paraId="54415CE2" w14:textId="77777777"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проведения обучения  председателей, заместителей председателей и секретарей</w:t>
      </w:r>
    </w:p>
    <w:p w14:paraId="6A95236A" w14:textId="6DB47A4D"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участковых избирательных комиссий избирательных участков</w:t>
      </w:r>
      <w:r w:rsidR="00106730">
        <w:rPr>
          <w:b/>
          <w:sz w:val="28"/>
          <w:szCs w:val="28"/>
        </w:rPr>
        <w:t xml:space="preserve"> №№</w:t>
      </w:r>
      <w:r w:rsidR="000832BF">
        <w:rPr>
          <w:b/>
          <w:sz w:val="28"/>
          <w:szCs w:val="28"/>
        </w:rPr>
        <w:t>04-01-04-42</w:t>
      </w:r>
      <w:r w:rsidRPr="00106730">
        <w:rPr>
          <w:b/>
          <w:sz w:val="28"/>
          <w:szCs w:val="28"/>
        </w:rPr>
        <w:t xml:space="preserve"> по программе </w:t>
      </w:r>
      <w:r w:rsidR="00106730" w:rsidRPr="00106730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095"/>
        <w:gridCol w:w="2693"/>
        <w:gridCol w:w="2835"/>
        <w:gridCol w:w="2552"/>
      </w:tblGrid>
      <w:tr w:rsidR="00021EDB" w:rsidRPr="00652C2C" w14:paraId="22D3BA1B" w14:textId="77777777" w:rsidTr="00777158">
        <w:tc>
          <w:tcPr>
            <w:tcW w:w="710" w:type="dxa"/>
            <w:vAlign w:val="center"/>
          </w:tcPr>
          <w:p w14:paraId="767C8720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095" w:type="dxa"/>
            <w:vAlign w:val="center"/>
          </w:tcPr>
          <w:p w14:paraId="2258CCDD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14:paraId="43B8060A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14:paraId="05CC799D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14:paraId="1062368F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:rsidR="000832BF" w:rsidRPr="00B761E9" w14:paraId="4AE8FEEC" w14:textId="77777777" w:rsidTr="00777158">
        <w:tc>
          <w:tcPr>
            <w:tcW w:w="710" w:type="dxa"/>
          </w:tcPr>
          <w:p w14:paraId="2F977374" w14:textId="77777777" w:rsidR="000832BF" w:rsidRPr="00652C2C" w:rsidRDefault="000832BF" w:rsidP="000832BF">
            <w:pPr>
              <w:jc w:val="both"/>
              <w:rPr>
                <w:sz w:val="28"/>
                <w:szCs w:val="28"/>
              </w:rPr>
            </w:pPr>
            <w:bookmarkStart w:id="4" w:name="_Hlk480885097"/>
          </w:p>
        </w:tc>
        <w:tc>
          <w:tcPr>
            <w:tcW w:w="6095" w:type="dxa"/>
          </w:tcPr>
          <w:p w14:paraId="6034F438" w14:textId="5AC8F7B5" w:rsidR="000832BF" w:rsidRPr="00014BCF" w:rsidRDefault="000832BF" w:rsidP="000832BF">
            <w:pPr>
              <w:jc w:val="both"/>
              <w:rPr>
                <w:bCs/>
              </w:rPr>
            </w:pPr>
            <w:r w:rsidRPr="00D52BF2">
              <w:rPr>
                <w:bCs/>
              </w:rPr>
              <w:t xml:space="preserve">Организация </w:t>
            </w:r>
            <w:r>
              <w:rPr>
                <w:bCs/>
              </w:rPr>
              <w:t>деятельности</w:t>
            </w:r>
            <w:r w:rsidRPr="00D52BF2">
              <w:rPr>
                <w:bCs/>
              </w:rPr>
              <w:t xml:space="preserve"> участковой избирательной комиссии. </w:t>
            </w:r>
            <w:r>
              <w:rPr>
                <w:bCs/>
              </w:rPr>
              <w:t xml:space="preserve">Работа участковой избирательной комиссии по информированию избирателей </w:t>
            </w:r>
          </w:p>
        </w:tc>
        <w:tc>
          <w:tcPr>
            <w:tcW w:w="2693" w:type="dxa"/>
            <w:vAlign w:val="center"/>
          </w:tcPr>
          <w:p w14:paraId="01E578F8" w14:textId="77777777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05.07.2024</w:t>
            </w:r>
          </w:p>
          <w:p w14:paraId="6A89E255" w14:textId="48B54226" w:rsidR="000832BF" w:rsidRPr="00652C2C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  <w:tc>
          <w:tcPr>
            <w:tcW w:w="2835" w:type="dxa"/>
            <w:vAlign w:val="center"/>
          </w:tcPr>
          <w:p w14:paraId="4E100850" w14:textId="77777777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Добринка ул. М. Горького, д.5</w:t>
            </w:r>
          </w:p>
          <w:p w14:paraId="46BCB67D" w14:textId="401561FB" w:rsidR="000832BF" w:rsidRPr="00652C2C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Большой зал администрации</w:t>
            </w:r>
          </w:p>
        </w:tc>
        <w:tc>
          <w:tcPr>
            <w:tcW w:w="2552" w:type="dxa"/>
            <w:vAlign w:val="center"/>
          </w:tcPr>
          <w:p w14:paraId="50B1AA8F" w14:textId="43BBF9F5" w:rsidR="000832BF" w:rsidRPr="00FB04C2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04-01-04-42</w:t>
            </w:r>
          </w:p>
        </w:tc>
      </w:tr>
      <w:bookmarkEnd w:id="4"/>
      <w:tr w:rsidR="000832BF" w:rsidRPr="00652C2C" w14:paraId="1A00B078" w14:textId="77777777" w:rsidTr="00A86F54">
        <w:trPr>
          <w:trHeight w:val="601"/>
        </w:trPr>
        <w:tc>
          <w:tcPr>
            <w:tcW w:w="710" w:type="dxa"/>
          </w:tcPr>
          <w:p w14:paraId="67888ECE" w14:textId="77777777" w:rsidR="000832BF" w:rsidRPr="00652C2C" w:rsidRDefault="000832BF" w:rsidP="000832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6AD3D389" w14:textId="77777777" w:rsidR="000832BF" w:rsidRPr="00B761E9" w:rsidRDefault="000832BF" w:rsidP="000832BF">
            <w:pPr>
              <w:jc w:val="both"/>
              <w:rPr>
                <w:sz w:val="28"/>
                <w:szCs w:val="28"/>
              </w:rPr>
            </w:pPr>
            <w:r w:rsidRPr="00D52BF2">
              <w:rPr>
                <w:bCs/>
              </w:rPr>
              <w:t>Открытость и гласность в деятельности участков</w:t>
            </w:r>
            <w:r>
              <w:rPr>
                <w:bCs/>
              </w:rPr>
              <w:t>ой</w:t>
            </w:r>
            <w:r w:rsidRPr="00D52BF2">
              <w:rPr>
                <w:bCs/>
              </w:rPr>
              <w:t xml:space="preserve"> избирательн</w:t>
            </w:r>
            <w:r>
              <w:rPr>
                <w:bCs/>
              </w:rPr>
              <w:t>ой</w:t>
            </w:r>
            <w:r w:rsidRPr="00D52BF2">
              <w:rPr>
                <w:bCs/>
              </w:rPr>
              <w:t xml:space="preserve"> комисси</w:t>
            </w:r>
            <w:r>
              <w:rPr>
                <w:bCs/>
              </w:rPr>
              <w:t>и</w:t>
            </w:r>
          </w:p>
          <w:p w14:paraId="7CDB6453" w14:textId="5B67277A" w:rsidR="000832BF" w:rsidRPr="00B761E9" w:rsidRDefault="000832BF" w:rsidP="000832BF">
            <w:pPr>
              <w:jc w:val="both"/>
              <w:rPr>
                <w:sz w:val="28"/>
                <w:szCs w:val="28"/>
              </w:rPr>
            </w:pPr>
            <w:r w:rsidRPr="00D52BF2">
              <w:rPr>
                <w:bCs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2693" w:type="dxa"/>
            <w:vAlign w:val="center"/>
          </w:tcPr>
          <w:p w14:paraId="60B1F526" w14:textId="77777777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12.07.2024</w:t>
            </w:r>
          </w:p>
          <w:p w14:paraId="07A4CF26" w14:textId="5F7A3F5B" w:rsidR="000832BF" w:rsidRPr="00652C2C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  <w:tc>
          <w:tcPr>
            <w:tcW w:w="2835" w:type="dxa"/>
            <w:vAlign w:val="center"/>
          </w:tcPr>
          <w:p w14:paraId="30BA5F92" w14:textId="77777777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Добринка ул. М. Горького, д.5</w:t>
            </w:r>
          </w:p>
          <w:p w14:paraId="58AB962E" w14:textId="78F143F2" w:rsidR="000832BF" w:rsidRPr="00652C2C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Большой зал администрации</w:t>
            </w:r>
          </w:p>
        </w:tc>
        <w:tc>
          <w:tcPr>
            <w:tcW w:w="2552" w:type="dxa"/>
            <w:vAlign w:val="center"/>
          </w:tcPr>
          <w:p w14:paraId="49AD5773" w14:textId="1D710DF0" w:rsidR="000832BF" w:rsidRPr="00FB04C2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04-01-04-42</w:t>
            </w:r>
          </w:p>
        </w:tc>
      </w:tr>
      <w:tr w:rsidR="000832BF" w:rsidRPr="00652C2C" w14:paraId="7951275D" w14:textId="77777777" w:rsidTr="00A86F54">
        <w:trPr>
          <w:trHeight w:val="553"/>
        </w:trPr>
        <w:tc>
          <w:tcPr>
            <w:tcW w:w="710" w:type="dxa"/>
          </w:tcPr>
          <w:p w14:paraId="277EAF55" w14:textId="77777777" w:rsidR="000832BF" w:rsidRDefault="000832BF" w:rsidP="000832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2190B26" w14:textId="1F626524" w:rsidR="000832BF" w:rsidRPr="00BA52EE" w:rsidRDefault="000832BF" w:rsidP="000832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4C55CC">
              <w:rPr>
                <w:bCs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430F28B6" w14:textId="3E92EA9E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19.07.2024</w:t>
            </w:r>
          </w:p>
          <w:p w14:paraId="55CD7E48" w14:textId="772CBAAE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  <w:tc>
          <w:tcPr>
            <w:tcW w:w="2835" w:type="dxa"/>
            <w:vAlign w:val="center"/>
          </w:tcPr>
          <w:p w14:paraId="5AC887EF" w14:textId="77777777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Добринка ул. М. Горького, д.5</w:t>
            </w:r>
          </w:p>
          <w:p w14:paraId="477262F4" w14:textId="5A13C0C0" w:rsidR="000832BF" w:rsidRPr="00652C2C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Большой зал администрации</w:t>
            </w:r>
          </w:p>
        </w:tc>
        <w:tc>
          <w:tcPr>
            <w:tcW w:w="2552" w:type="dxa"/>
            <w:vAlign w:val="center"/>
          </w:tcPr>
          <w:p w14:paraId="0A4AF978" w14:textId="1530732D" w:rsidR="000832BF" w:rsidRPr="00FB04C2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04-01-04-42</w:t>
            </w:r>
          </w:p>
        </w:tc>
      </w:tr>
      <w:tr w:rsidR="000832BF" w:rsidRPr="00652C2C" w14:paraId="3C3AE38A" w14:textId="77777777" w:rsidTr="00777158">
        <w:tc>
          <w:tcPr>
            <w:tcW w:w="710" w:type="dxa"/>
          </w:tcPr>
          <w:p w14:paraId="39601285" w14:textId="77777777" w:rsidR="000832BF" w:rsidRDefault="000832BF" w:rsidP="000832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35B35C59" w14:textId="1CCEC62F" w:rsidR="000832BF" w:rsidRPr="00014BCF" w:rsidRDefault="000832BF" w:rsidP="000832BF">
            <w:pPr>
              <w:jc w:val="both"/>
            </w:pPr>
            <w:r w:rsidRPr="00D52BF2">
              <w:rPr>
                <w:bCs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2906D2A" w14:textId="77777777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26.07.2024</w:t>
            </w:r>
          </w:p>
          <w:p w14:paraId="3CEA889E" w14:textId="130D78AC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2D6794A" w14:textId="77777777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Добринка ул. М. Горького, д.5</w:t>
            </w:r>
          </w:p>
          <w:p w14:paraId="0C87D76A" w14:textId="38F7E92B" w:rsidR="000832BF" w:rsidRPr="00652C2C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Большой зал администрации</w:t>
            </w:r>
          </w:p>
        </w:tc>
        <w:tc>
          <w:tcPr>
            <w:tcW w:w="2552" w:type="dxa"/>
            <w:vAlign w:val="center"/>
          </w:tcPr>
          <w:p w14:paraId="525FB1F5" w14:textId="7EBF47A8" w:rsidR="000832BF" w:rsidRPr="00FB04C2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04-01-04-42</w:t>
            </w:r>
          </w:p>
        </w:tc>
      </w:tr>
      <w:tr w:rsidR="000832BF" w:rsidRPr="00652C2C" w14:paraId="4D361DF3" w14:textId="77777777" w:rsidTr="00A86F54">
        <w:trPr>
          <w:trHeight w:val="556"/>
        </w:trPr>
        <w:tc>
          <w:tcPr>
            <w:tcW w:w="710" w:type="dxa"/>
          </w:tcPr>
          <w:p w14:paraId="3A37EF50" w14:textId="77777777" w:rsidR="000832BF" w:rsidRPr="00652C2C" w:rsidRDefault="000832BF" w:rsidP="000832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395C414" w14:textId="77777777" w:rsidR="000832BF" w:rsidRPr="00745E13" w:rsidRDefault="000832BF" w:rsidP="000832BF">
            <w:pPr>
              <w:jc w:val="both"/>
            </w:pPr>
            <w:r w:rsidRPr="00D52BF2">
              <w:rPr>
                <w:bCs/>
              </w:rPr>
              <w:t xml:space="preserve">Работа </w:t>
            </w:r>
            <w:r>
              <w:rPr>
                <w:bCs/>
              </w:rPr>
              <w:t>участковой избирательной комиссии</w:t>
            </w:r>
            <w:r w:rsidRPr="00D52BF2">
              <w:rPr>
                <w:bCs/>
              </w:rPr>
              <w:t xml:space="preserve"> с момента начала осуществления избирательных действий до дня, предшествующего дню</w:t>
            </w:r>
            <w:r>
              <w:rPr>
                <w:bCs/>
              </w:rPr>
              <w:t xml:space="preserve"> (первому дню)</w:t>
            </w:r>
            <w:r w:rsidRPr="00D52BF2">
              <w:rPr>
                <w:bCs/>
              </w:rPr>
              <w:t xml:space="preserve"> голосования</w:t>
            </w:r>
            <w:r w:rsidRPr="00FA63D4">
              <w:rPr>
                <w:color w:val="000000"/>
              </w:rPr>
              <w:t xml:space="preserve"> </w:t>
            </w:r>
          </w:p>
          <w:p w14:paraId="0EE4A329" w14:textId="63900649" w:rsidR="000832BF" w:rsidRPr="00745E13" w:rsidRDefault="000832BF" w:rsidP="000832BF">
            <w:pPr>
              <w:shd w:val="clear" w:color="auto" w:fill="FFFFFF"/>
              <w:jc w:val="both"/>
            </w:pPr>
            <w:r w:rsidRPr="00D52BF2">
              <w:rPr>
                <w:bCs/>
              </w:rPr>
              <w:lastRenderedPageBreak/>
              <w:t>Работа участковой избирательной комиссии со списком избирателей</w:t>
            </w:r>
            <w:r>
              <w:rPr>
                <w:bCs/>
              </w:rPr>
              <w:t>.</w:t>
            </w:r>
            <w:r w:rsidRPr="00D52BF2">
              <w:rPr>
                <w:bCs/>
              </w:rPr>
              <w:t xml:space="preserve"> Уточнение списка избирателей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5CD38970" w14:textId="77777777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05.08.2024</w:t>
            </w:r>
          </w:p>
          <w:p w14:paraId="7454203A" w14:textId="71837F62" w:rsidR="000832BF" w:rsidRPr="00652C2C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9B8F5EF" w14:textId="77777777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Добринка ул. М. Горького, д.5</w:t>
            </w:r>
          </w:p>
          <w:p w14:paraId="5A654415" w14:textId="67BF8719" w:rsidR="000832BF" w:rsidRPr="00652C2C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Большой зал администрации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9F1D2EF" w14:textId="0B2CEEB9" w:rsidR="000832BF" w:rsidRPr="00FB04C2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04-01-04-42</w:t>
            </w:r>
          </w:p>
        </w:tc>
      </w:tr>
      <w:tr w:rsidR="000832BF" w:rsidRPr="00652C2C" w14:paraId="1D6363EB" w14:textId="77777777" w:rsidTr="00A86F54">
        <w:trPr>
          <w:trHeight w:val="564"/>
        </w:trPr>
        <w:tc>
          <w:tcPr>
            <w:tcW w:w="710" w:type="dxa"/>
          </w:tcPr>
          <w:p w14:paraId="3027C852" w14:textId="77777777" w:rsidR="000832BF" w:rsidRDefault="000832BF" w:rsidP="000832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013CD1DA" w14:textId="274E0240" w:rsidR="000832BF" w:rsidRPr="00745E13" w:rsidRDefault="000832BF" w:rsidP="000832BF">
            <w:pPr>
              <w:jc w:val="both"/>
            </w:pPr>
            <w:r>
              <w:rPr>
                <w:bCs/>
              </w:rPr>
              <w:t xml:space="preserve">Работа участковой избирательной комиссии в день, предшествующий дню </w:t>
            </w:r>
            <w:r w:rsidRPr="0037233E">
              <w:rPr>
                <w:bCs/>
              </w:rPr>
              <w:t>(первому дню)</w:t>
            </w:r>
            <w:r>
              <w:rPr>
                <w:bCs/>
              </w:rPr>
              <w:t xml:space="preserve"> голосования, а также </w:t>
            </w:r>
            <w:r w:rsidRPr="00D52BF2">
              <w:rPr>
                <w:bCs/>
              </w:rPr>
              <w:t>в день</w:t>
            </w:r>
            <w:r>
              <w:rPr>
                <w:bCs/>
              </w:rPr>
              <w:t xml:space="preserve"> (дни)</w:t>
            </w:r>
            <w:r w:rsidRPr="00D52BF2">
              <w:rPr>
                <w:bCs/>
              </w:rPr>
              <w:t xml:space="preserve"> голосования по организации и проведению голосования в помещении</w:t>
            </w:r>
            <w:r>
              <w:rPr>
                <w:bCs/>
              </w:rPr>
              <w:t xml:space="preserve"> </w:t>
            </w:r>
            <w:r w:rsidRPr="00D52BF2">
              <w:rPr>
                <w:bCs/>
              </w:rPr>
              <w:t>для голосования  и вне помещения для голосования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673CB" w14:textId="77777777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12.08.2024</w:t>
            </w:r>
          </w:p>
          <w:p w14:paraId="154B466E" w14:textId="4BEC6A36" w:rsidR="000832BF" w:rsidRPr="00652C2C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EA98B" w14:textId="77777777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Добринка ул. М. Горького, д.5</w:t>
            </w:r>
          </w:p>
          <w:p w14:paraId="03D9A037" w14:textId="7CAAFCB4" w:rsidR="000832BF" w:rsidRPr="00652C2C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Большой зал администрации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4EE40A13" w14:textId="55CED7E4" w:rsidR="000832BF" w:rsidRPr="00FB04C2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04-01-04-42</w:t>
            </w:r>
          </w:p>
        </w:tc>
      </w:tr>
      <w:tr w:rsidR="000832BF" w:rsidRPr="00652C2C" w14:paraId="65CD8C9F" w14:textId="77777777" w:rsidTr="00777158">
        <w:tc>
          <w:tcPr>
            <w:tcW w:w="710" w:type="dxa"/>
          </w:tcPr>
          <w:p w14:paraId="08FCE479" w14:textId="77777777" w:rsidR="000832BF" w:rsidRDefault="000832BF" w:rsidP="000832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68D5AEFA" w14:textId="76B92205" w:rsidR="000832BF" w:rsidRPr="00AE1C44" w:rsidRDefault="000832BF" w:rsidP="000832BF">
            <w:pPr>
              <w:jc w:val="both"/>
            </w:pPr>
            <w:r w:rsidRPr="00D52BF2">
              <w:t xml:space="preserve">Работа участковой избирательной комиссии по подсчету голосов избирателей, установлению итогов голосования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34BAB076" w14:textId="77777777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19.08.2024</w:t>
            </w:r>
          </w:p>
          <w:p w14:paraId="68A68F6C" w14:textId="35EF33D2" w:rsidR="000832BF" w:rsidRPr="00652C2C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46AD82F8" w14:textId="77777777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Добринка ул. М. Горького, д.5</w:t>
            </w:r>
          </w:p>
          <w:p w14:paraId="58D923EF" w14:textId="09864E6C" w:rsidR="000832BF" w:rsidRPr="00652C2C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Большой зал администрации</w:t>
            </w:r>
          </w:p>
        </w:tc>
        <w:tc>
          <w:tcPr>
            <w:tcW w:w="2552" w:type="dxa"/>
            <w:vAlign w:val="center"/>
          </w:tcPr>
          <w:p w14:paraId="1D4471C6" w14:textId="7B3D37DE" w:rsidR="000832BF" w:rsidRPr="00FB04C2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04-01-04-42</w:t>
            </w:r>
          </w:p>
        </w:tc>
      </w:tr>
      <w:tr w:rsidR="000832BF" w:rsidRPr="00652C2C" w14:paraId="43ABF593" w14:textId="77777777" w:rsidTr="00777158">
        <w:tc>
          <w:tcPr>
            <w:tcW w:w="710" w:type="dxa"/>
          </w:tcPr>
          <w:p w14:paraId="47AFF252" w14:textId="77777777" w:rsidR="000832BF" w:rsidRDefault="000832BF" w:rsidP="000832B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3F0163F" w14:textId="36F8DD72" w:rsidR="000832BF" w:rsidRPr="00D52BF2" w:rsidRDefault="000832BF" w:rsidP="000832BF">
            <w:pPr>
              <w:jc w:val="both"/>
            </w:pPr>
            <w:r>
              <w:t>Управление конфликтами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559D87C4" w14:textId="77777777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26.08.2024</w:t>
            </w:r>
          </w:p>
          <w:p w14:paraId="6C923C49" w14:textId="297D20A6" w:rsidR="000832BF" w:rsidRPr="00652C2C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007B2F0C" w14:textId="77777777" w:rsidR="000832BF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Добринка ул. М. Горького, д.5</w:t>
            </w:r>
          </w:p>
          <w:p w14:paraId="411FAEB6" w14:textId="10C8A07A" w:rsidR="000832BF" w:rsidRPr="00652C2C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Большой зал администрации</w:t>
            </w:r>
          </w:p>
        </w:tc>
        <w:tc>
          <w:tcPr>
            <w:tcW w:w="2552" w:type="dxa"/>
            <w:vAlign w:val="center"/>
          </w:tcPr>
          <w:p w14:paraId="777E4F0F" w14:textId="76952B05" w:rsidR="000832BF" w:rsidRPr="00FB04C2" w:rsidRDefault="000832BF" w:rsidP="000832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04-01-04-42</w:t>
            </w:r>
          </w:p>
        </w:tc>
      </w:tr>
    </w:tbl>
    <w:p w14:paraId="1998ABD8" w14:textId="77777777" w:rsidR="00021EDB" w:rsidRDefault="00021EDB" w:rsidP="00021EDB">
      <w:pPr>
        <w:rPr>
          <w:sz w:val="28"/>
          <w:szCs w:val="28"/>
        </w:rPr>
      </w:pPr>
    </w:p>
    <w:p w14:paraId="11054F85" w14:textId="77777777" w:rsidR="00021EDB" w:rsidRDefault="00021EDB" w:rsidP="00021EDB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</w:p>
    <w:p w14:paraId="13C850D3" w14:textId="2ADC8F37" w:rsidR="00021EDB" w:rsidRDefault="000832BF" w:rsidP="00021EDB">
      <w:pPr>
        <w:rPr>
          <w:sz w:val="28"/>
          <w:szCs w:val="28"/>
        </w:rPr>
      </w:pPr>
      <w:r>
        <w:rPr>
          <w:sz w:val="28"/>
          <w:szCs w:val="28"/>
        </w:rPr>
        <w:t>Добринского района</w:t>
      </w:r>
      <w:r w:rsidR="00021EDB">
        <w:rPr>
          <w:sz w:val="28"/>
          <w:szCs w:val="28"/>
        </w:rPr>
        <w:t xml:space="preserve">          </w:t>
      </w:r>
      <w:r w:rsidR="00AF3BD1">
        <w:rPr>
          <w:sz w:val="28"/>
          <w:szCs w:val="28"/>
        </w:rPr>
        <w:t xml:space="preserve">                    </w:t>
      </w:r>
      <w:r w:rsidR="00021EDB">
        <w:rPr>
          <w:sz w:val="28"/>
          <w:szCs w:val="28"/>
        </w:rPr>
        <w:t xml:space="preserve">       _________________        </w:t>
      </w:r>
      <w:r w:rsidR="00AF3BD1">
        <w:rPr>
          <w:sz w:val="28"/>
          <w:szCs w:val="28"/>
        </w:rPr>
        <w:t xml:space="preserve">                             </w:t>
      </w:r>
      <w:r w:rsidR="00021E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О.Н. </w:t>
      </w:r>
      <w:proofErr w:type="spellStart"/>
      <w:r>
        <w:rPr>
          <w:sz w:val="28"/>
          <w:szCs w:val="28"/>
        </w:rPr>
        <w:t>Нархова</w:t>
      </w:r>
      <w:proofErr w:type="spellEnd"/>
    </w:p>
    <w:p w14:paraId="06D16847" w14:textId="77777777" w:rsidR="00021EDB" w:rsidRPr="0086073A" w:rsidRDefault="00021EDB" w:rsidP="00021ED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(подпись)</w:t>
      </w:r>
    </w:p>
    <w:p w14:paraId="2A9A130F" w14:textId="77777777"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5318B" w14:textId="77777777" w:rsidR="00E502BD" w:rsidRDefault="00E502BD">
      <w:r>
        <w:separator/>
      </w:r>
    </w:p>
  </w:endnote>
  <w:endnote w:type="continuationSeparator" w:id="0">
    <w:p w14:paraId="4DB1E569" w14:textId="77777777" w:rsidR="00E502BD" w:rsidRDefault="00E50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85A05" w14:textId="77777777" w:rsidR="00E502BD" w:rsidRDefault="00E502BD">
      <w:r>
        <w:separator/>
      </w:r>
    </w:p>
  </w:footnote>
  <w:footnote w:type="continuationSeparator" w:id="0">
    <w:p w14:paraId="11E800CB" w14:textId="77777777" w:rsidR="00E502BD" w:rsidRDefault="00E50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26ECB" w14:textId="77777777" w:rsidR="00EF05DD" w:rsidRDefault="00995AC9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F3BD1">
      <w:rPr>
        <w:rStyle w:val="a4"/>
        <w:noProof/>
      </w:rPr>
      <w:t>3</w:t>
    </w:r>
    <w:r>
      <w:rPr>
        <w:rStyle w:val="a4"/>
      </w:rPr>
      <w:fldChar w:fldCharType="end"/>
    </w:r>
  </w:p>
  <w:p w14:paraId="25013AB0" w14:textId="77777777" w:rsidR="00EF05DD" w:rsidRDefault="00EF05D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7855897">
    <w:abstractNumId w:val="7"/>
  </w:num>
  <w:num w:numId="2" w16cid:durableId="1036270008">
    <w:abstractNumId w:val="1"/>
  </w:num>
  <w:num w:numId="3" w16cid:durableId="363796827">
    <w:abstractNumId w:val="6"/>
  </w:num>
  <w:num w:numId="4" w16cid:durableId="1693022865">
    <w:abstractNumId w:val="3"/>
  </w:num>
  <w:num w:numId="5" w16cid:durableId="742261358">
    <w:abstractNumId w:val="0"/>
  </w:num>
  <w:num w:numId="6" w16cid:durableId="1014453675">
    <w:abstractNumId w:val="8"/>
  </w:num>
  <w:num w:numId="7" w16cid:durableId="1445878779">
    <w:abstractNumId w:val="4"/>
  </w:num>
  <w:num w:numId="8" w16cid:durableId="1817841731">
    <w:abstractNumId w:val="2"/>
  </w:num>
  <w:num w:numId="9" w16cid:durableId="4605338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66E"/>
    <w:rsid w:val="000832BF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0A9C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3A10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146F"/>
    <w:rsid w:val="00A62823"/>
    <w:rsid w:val="00A84D74"/>
    <w:rsid w:val="00A86F54"/>
    <w:rsid w:val="00A87A13"/>
    <w:rsid w:val="00A87B1C"/>
    <w:rsid w:val="00A949F1"/>
    <w:rsid w:val="00A9570E"/>
    <w:rsid w:val="00A97A72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380E"/>
    <w:rsid w:val="00C576E2"/>
    <w:rsid w:val="00C66EBC"/>
    <w:rsid w:val="00C77CCE"/>
    <w:rsid w:val="00C80DA9"/>
    <w:rsid w:val="00C8230F"/>
    <w:rsid w:val="00C90AFA"/>
    <w:rsid w:val="00C93373"/>
    <w:rsid w:val="00C96E16"/>
    <w:rsid w:val="00CA0E23"/>
    <w:rsid w:val="00CB6370"/>
    <w:rsid w:val="00CD5A34"/>
    <w:rsid w:val="00CE0031"/>
    <w:rsid w:val="00CE140D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75D3"/>
    <w:rsid w:val="00E502BD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535BB"/>
  <w15:docId w15:val="{2962704E-3C81-43E3-BDCC-216BEDE6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Заголовок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af2">
    <w:basedOn w:val="a"/>
    <w:next w:val="aa"/>
    <w:qFormat/>
    <w:rsid w:val="000832BF"/>
    <w:pPr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9B2BA29-6EBE-4683-A91B-D4B7562A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User</cp:lastModifiedBy>
  <cp:revision>5</cp:revision>
  <cp:lastPrinted>2024-06-13T05:44:00Z</cp:lastPrinted>
  <dcterms:created xsi:type="dcterms:W3CDTF">2024-05-08T11:54:00Z</dcterms:created>
  <dcterms:modified xsi:type="dcterms:W3CDTF">2024-06-13T05:47:00Z</dcterms:modified>
</cp:coreProperties>
</file>