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50CB" w:rsidRDefault="00FD50CB" w:rsidP="00FD50CB">
      <w:pPr>
        <w:spacing w:after="200" w:line="276" w:lineRule="auto"/>
        <w:jc w:val="center"/>
        <w:rPr>
          <w:b/>
          <w:color w:val="000000"/>
          <w:sz w:val="28"/>
          <w:szCs w:val="28"/>
        </w:rPr>
      </w:pPr>
      <w:r w:rsidRPr="00FD50CB">
        <w:rPr>
          <w:b/>
          <w:color w:val="000000"/>
          <w:sz w:val="28"/>
          <w:szCs w:val="28"/>
        </w:rPr>
        <w:t xml:space="preserve">ТЕРРИТОРИАЛЬНАЯ ИЗБИРАТЕЛЬНАЯ КОМИССИЯ  </w:t>
      </w:r>
    </w:p>
    <w:p w:rsidR="00FD50CB" w:rsidRPr="00FD50CB" w:rsidRDefault="008342A8" w:rsidP="00FD50CB">
      <w:pPr>
        <w:spacing w:after="200" w:line="276" w:lineRule="auto"/>
        <w:jc w:val="center"/>
        <w:rPr>
          <w:b/>
          <w:i/>
          <w:sz w:val="20"/>
          <w:szCs w:val="22"/>
        </w:rPr>
      </w:pPr>
      <w:r>
        <w:rPr>
          <w:b/>
          <w:color w:val="000000"/>
          <w:sz w:val="28"/>
          <w:szCs w:val="28"/>
        </w:rPr>
        <w:t>ДОБРИНСКОГО</w:t>
      </w:r>
      <w:r w:rsidR="00FD50CB" w:rsidRPr="00FD50CB">
        <w:rPr>
          <w:b/>
          <w:color w:val="000000"/>
          <w:sz w:val="28"/>
          <w:szCs w:val="28"/>
        </w:rPr>
        <w:t xml:space="preserve"> РАЙОНА</w:t>
      </w:r>
    </w:p>
    <w:p w:rsidR="00FD50CB" w:rsidRPr="00FD50CB" w:rsidRDefault="00FD50CB" w:rsidP="00FD50CB">
      <w:pPr>
        <w:spacing w:after="200" w:line="276" w:lineRule="auto"/>
        <w:jc w:val="center"/>
        <w:rPr>
          <w:b/>
          <w:sz w:val="22"/>
          <w:szCs w:val="22"/>
        </w:rPr>
      </w:pPr>
    </w:p>
    <w:p w:rsidR="00FD50CB" w:rsidRPr="00FD50CB" w:rsidRDefault="00FD50CB" w:rsidP="00FD50CB">
      <w:pPr>
        <w:jc w:val="center"/>
        <w:rPr>
          <w:b/>
          <w:snapToGrid w:val="0"/>
          <w:sz w:val="32"/>
          <w:szCs w:val="32"/>
        </w:rPr>
      </w:pPr>
      <w:r w:rsidRPr="00FD50CB">
        <w:rPr>
          <w:b/>
          <w:snapToGrid w:val="0"/>
          <w:sz w:val="32"/>
          <w:szCs w:val="32"/>
        </w:rPr>
        <w:t>ПОСТАНОВЛЕНИЕ</w:t>
      </w:r>
    </w:p>
    <w:p w:rsidR="00FD50CB" w:rsidRPr="00FD50CB" w:rsidRDefault="00FD50CB" w:rsidP="00FD50CB">
      <w:pPr>
        <w:jc w:val="center"/>
        <w:rPr>
          <w:b/>
          <w:snapToGrid w:val="0"/>
          <w:sz w:val="32"/>
          <w:szCs w:val="32"/>
        </w:rPr>
      </w:pPr>
    </w:p>
    <w:p w:rsidR="00FD50CB" w:rsidRPr="00FD50CB" w:rsidRDefault="00FD50CB" w:rsidP="00FD50CB">
      <w:pPr>
        <w:jc w:val="both"/>
        <w:rPr>
          <w:bCs/>
          <w:color w:val="000000"/>
          <w:sz w:val="28"/>
          <w:szCs w:val="28"/>
          <w:u w:val="single"/>
        </w:rPr>
      </w:pPr>
      <w:r w:rsidRPr="00FD50CB">
        <w:rPr>
          <w:bCs/>
          <w:color w:val="000000"/>
          <w:sz w:val="28"/>
          <w:szCs w:val="28"/>
        </w:rPr>
        <w:t xml:space="preserve"> «</w:t>
      </w:r>
      <w:r w:rsidR="003C55D9">
        <w:rPr>
          <w:bCs/>
          <w:color w:val="000000"/>
          <w:sz w:val="28"/>
          <w:szCs w:val="28"/>
        </w:rPr>
        <w:t>29</w:t>
      </w:r>
      <w:r w:rsidRPr="00FD50CB">
        <w:rPr>
          <w:bCs/>
          <w:color w:val="000000"/>
          <w:sz w:val="28"/>
          <w:szCs w:val="28"/>
        </w:rPr>
        <w:t xml:space="preserve">» </w:t>
      </w:r>
      <w:r w:rsidR="00AB1C43">
        <w:rPr>
          <w:bCs/>
          <w:color w:val="000000"/>
          <w:sz w:val="28"/>
          <w:szCs w:val="28"/>
        </w:rPr>
        <w:t>июля</w:t>
      </w:r>
      <w:r w:rsidRPr="00FD50CB">
        <w:rPr>
          <w:bCs/>
          <w:color w:val="000000"/>
          <w:sz w:val="28"/>
          <w:szCs w:val="28"/>
        </w:rPr>
        <w:t xml:space="preserve"> 2024 года                                                                     </w:t>
      </w:r>
      <w:r w:rsidR="00E76009">
        <w:rPr>
          <w:bCs/>
          <w:color w:val="000000"/>
          <w:sz w:val="28"/>
          <w:szCs w:val="28"/>
        </w:rPr>
        <w:t xml:space="preserve">        </w:t>
      </w:r>
      <w:r w:rsidRPr="00FD50CB">
        <w:rPr>
          <w:bCs/>
          <w:color w:val="000000"/>
          <w:sz w:val="28"/>
          <w:szCs w:val="28"/>
        </w:rPr>
        <w:t xml:space="preserve">    № </w:t>
      </w:r>
      <w:r w:rsidR="003C55D9">
        <w:rPr>
          <w:bCs/>
          <w:color w:val="000000"/>
          <w:sz w:val="28"/>
          <w:szCs w:val="28"/>
        </w:rPr>
        <w:t>99</w:t>
      </w:r>
      <w:r w:rsidRPr="00FD50CB">
        <w:rPr>
          <w:bCs/>
          <w:color w:val="000000"/>
          <w:sz w:val="28"/>
          <w:szCs w:val="28"/>
        </w:rPr>
        <w:t>/</w:t>
      </w:r>
      <w:r w:rsidR="003C55D9">
        <w:rPr>
          <w:bCs/>
          <w:color w:val="000000" w:themeColor="text1"/>
          <w:sz w:val="28"/>
          <w:szCs w:val="28"/>
          <w:shd w:val="clear" w:color="auto" w:fill="FFFFFF" w:themeFill="background1"/>
        </w:rPr>
        <w:t>557</w:t>
      </w:r>
    </w:p>
    <w:p w:rsidR="00FD50CB" w:rsidRPr="00FD50CB" w:rsidRDefault="003C55D9" w:rsidP="00FD50CB">
      <w:pPr>
        <w:jc w:val="center"/>
        <w:rPr>
          <w:color w:val="000000"/>
        </w:rPr>
      </w:pPr>
      <w:r>
        <w:rPr>
          <w:color w:val="000000"/>
        </w:rPr>
        <w:t>п. Добринка</w:t>
      </w:r>
    </w:p>
    <w:p w:rsidR="008261E2" w:rsidRDefault="008261E2" w:rsidP="00A750F6">
      <w:pPr>
        <w:tabs>
          <w:tab w:val="left" w:pos="-2250"/>
        </w:tabs>
        <w:jc w:val="center"/>
        <w:rPr>
          <w:b/>
          <w:bCs/>
          <w:sz w:val="28"/>
          <w:szCs w:val="28"/>
        </w:rPr>
      </w:pPr>
    </w:p>
    <w:p w:rsidR="00AB6262" w:rsidRDefault="002E00E7" w:rsidP="006139C5">
      <w:pPr>
        <w:pStyle w:val="11"/>
        <w:ind w:firstLine="426"/>
        <w:rPr>
          <w:b/>
          <w:color w:val="1A1A1A"/>
          <w:szCs w:val="28"/>
        </w:rPr>
      </w:pPr>
      <w:r>
        <w:rPr>
          <w:b/>
        </w:rPr>
        <w:t xml:space="preserve"> </w:t>
      </w:r>
      <w:r w:rsidR="00102EE7">
        <w:rPr>
          <w:b/>
          <w:szCs w:val="28"/>
        </w:rPr>
        <w:t xml:space="preserve">О </w:t>
      </w:r>
      <w:bookmarkStart w:id="0" w:name="_Hlk3216852"/>
      <w:r w:rsidR="00102EE7">
        <w:rPr>
          <w:b/>
          <w:szCs w:val="28"/>
        </w:rPr>
        <w:t xml:space="preserve">назначении ответственных за работу со средствами видеонаблюдения в помещении </w:t>
      </w:r>
      <w:r w:rsidR="001C7486">
        <w:rPr>
          <w:b/>
          <w:szCs w:val="28"/>
        </w:rPr>
        <w:t>территориальной</w:t>
      </w:r>
      <w:r w:rsidR="00B612BB">
        <w:rPr>
          <w:b/>
          <w:szCs w:val="28"/>
        </w:rPr>
        <w:t xml:space="preserve"> избирательной комиссии </w:t>
      </w:r>
      <w:r w:rsidR="003C55D9">
        <w:rPr>
          <w:b/>
          <w:szCs w:val="28"/>
        </w:rPr>
        <w:t>Добринского</w:t>
      </w:r>
      <w:r w:rsidR="00C771ED">
        <w:rPr>
          <w:b/>
          <w:szCs w:val="28"/>
        </w:rPr>
        <w:t xml:space="preserve"> </w:t>
      </w:r>
      <w:bookmarkStart w:id="1" w:name="_Hlk81389212"/>
      <w:r w:rsidR="00E76009">
        <w:rPr>
          <w:b/>
          <w:szCs w:val="28"/>
        </w:rPr>
        <w:t>района</w:t>
      </w:r>
      <w:r w:rsidR="00BC3DE4">
        <w:rPr>
          <w:b/>
          <w:szCs w:val="28"/>
        </w:rPr>
        <w:t xml:space="preserve"> и помещениях для голосования</w:t>
      </w:r>
      <w:r w:rsidR="00E76009" w:rsidRPr="00102EE7">
        <w:rPr>
          <w:b/>
          <w:szCs w:val="28"/>
        </w:rPr>
        <w:t xml:space="preserve"> </w:t>
      </w:r>
      <w:r w:rsidR="00E76009">
        <w:rPr>
          <w:b/>
          <w:szCs w:val="28"/>
        </w:rPr>
        <w:t>на</w:t>
      </w:r>
      <w:r w:rsidR="00102EE7" w:rsidRPr="00102EE7">
        <w:rPr>
          <w:b/>
          <w:szCs w:val="28"/>
        </w:rPr>
        <w:t xml:space="preserve"> выбо</w:t>
      </w:r>
      <w:r w:rsidR="00102EE7">
        <w:rPr>
          <w:b/>
          <w:szCs w:val="28"/>
        </w:rPr>
        <w:t xml:space="preserve">рах </w:t>
      </w:r>
      <w:bookmarkEnd w:id="0"/>
      <w:bookmarkEnd w:id="1"/>
      <w:r w:rsidR="00BC3DE4" w:rsidRPr="00BC3DE4">
        <w:rPr>
          <w:b/>
          <w:color w:val="1A1A1A"/>
          <w:szCs w:val="28"/>
        </w:rPr>
        <w:t>Губернатора Липецкой области</w:t>
      </w:r>
    </w:p>
    <w:p w:rsidR="00102EE7" w:rsidRDefault="00BC3DE4" w:rsidP="006139C5">
      <w:pPr>
        <w:pStyle w:val="11"/>
        <w:ind w:firstLine="426"/>
        <w:rPr>
          <w:b/>
          <w:szCs w:val="28"/>
        </w:rPr>
      </w:pPr>
      <w:r w:rsidRPr="00BC3DE4">
        <w:rPr>
          <w:b/>
          <w:bCs/>
          <w:szCs w:val="28"/>
        </w:rPr>
        <w:t xml:space="preserve"> 8 сентября 2024 года</w:t>
      </w:r>
    </w:p>
    <w:p w:rsidR="006139C5" w:rsidRPr="00BB4B30" w:rsidRDefault="006139C5" w:rsidP="00102EE7">
      <w:pPr>
        <w:spacing w:line="360" w:lineRule="auto"/>
        <w:ind w:firstLine="709"/>
        <w:jc w:val="both"/>
        <w:rPr>
          <w:sz w:val="28"/>
          <w:szCs w:val="28"/>
        </w:rPr>
      </w:pPr>
    </w:p>
    <w:p w:rsidR="001C7486" w:rsidRPr="007B652E" w:rsidRDefault="007B652E" w:rsidP="00801749">
      <w:pPr>
        <w:shd w:val="clear" w:color="auto" w:fill="FFFFFF"/>
        <w:jc w:val="both"/>
        <w:rPr>
          <w:color w:val="1A1A1A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50082">
        <w:rPr>
          <w:sz w:val="28"/>
          <w:szCs w:val="28"/>
        </w:rPr>
        <w:t xml:space="preserve">В целях обеспечения открытости и гласности в деятельности участковой избирательной комиссии, руководствуясь </w:t>
      </w:r>
      <w:r>
        <w:rPr>
          <w:sz w:val="28"/>
          <w:szCs w:val="28"/>
        </w:rPr>
        <w:t xml:space="preserve">постановлением </w:t>
      </w:r>
      <w:r w:rsidR="00950082"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>Липецкой области</w:t>
      </w:r>
      <w:r w:rsidR="00950082" w:rsidRPr="00276C2F">
        <w:rPr>
          <w:sz w:val="28"/>
          <w:szCs w:val="28"/>
        </w:rPr>
        <w:t xml:space="preserve"> </w:t>
      </w:r>
      <w:r w:rsidR="00950082" w:rsidRPr="00276C2F">
        <w:rPr>
          <w:kern w:val="1"/>
          <w:sz w:val="28"/>
          <w:szCs w:val="28"/>
        </w:rPr>
        <w:t xml:space="preserve">от </w:t>
      </w:r>
      <w:r>
        <w:rPr>
          <w:kern w:val="1"/>
          <w:sz w:val="28"/>
          <w:szCs w:val="28"/>
        </w:rPr>
        <w:t>16</w:t>
      </w:r>
      <w:r w:rsidR="00950082" w:rsidRPr="00276C2F">
        <w:rPr>
          <w:kern w:val="1"/>
          <w:sz w:val="28"/>
          <w:szCs w:val="28"/>
        </w:rPr>
        <w:t xml:space="preserve"> </w:t>
      </w:r>
      <w:r>
        <w:rPr>
          <w:kern w:val="1"/>
          <w:sz w:val="28"/>
          <w:szCs w:val="28"/>
        </w:rPr>
        <w:t>июля</w:t>
      </w:r>
      <w:r w:rsidR="00950082" w:rsidRPr="00276C2F">
        <w:rPr>
          <w:kern w:val="1"/>
          <w:sz w:val="28"/>
          <w:szCs w:val="28"/>
        </w:rPr>
        <w:t xml:space="preserve"> 2024 г. </w:t>
      </w:r>
      <w:r w:rsidR="00950082" w:rsidRPr="00276C2F">
        <w:rPr>
          <w:sz w:val="28"/>
          <w:szCs w:val="28"/>
        </w:rPr>
        <w:t>№</w:t>
      </w:r>
      <w:r w:rsidR="00AB6262">
        <w:rPr>
          <w:sz w:val="28"/>
          <w:szCs w:val="28"/>
        </w:rPr>
        <w:t xml:space="preserve"> </w:t>
      </w:r>
      <w:r>
        <w:rPr>
          <w:kern w:val="1"/>
          <w:sz w:val="28"/>
          <w:szCs w:val="28"/>
        </w:rPr>
        <w:t>62</w:t>
      </w:r>
      <w:r w:rsidR="00950082" w:rsidRPr="00276C2F">
        <w:rPr>
          <w:kern w:val="1"/>
          <w:sz w:val="28"/>
          <w:szCs w:val="28"/>
        </w:rPr>
        <w:t>/</w:t>
      </w:r>
      <w:r w:rsidR="00801749">
        <w:rPr>
          <w:kern w:val="1"/>
          <w:sz w:val="28"/>
          <w:szCs w:val="28"/>
        </w:rPr>
        <w:t>666</w:t>
      </w:r>
      <w:r w:rsidR="00950082" w:rsidRPr="00276C2F">
        <w:rPr>
          <w:kern w:val="1"/>
          <w:sz w:val="28"/>
          <w:szCs w:val="28"/>
        </w:rPr>
        <w:t>-</w:t>
      </w:r>
      <w:r w:rsidR="00801749">
        <w:rPr>
          <w:kern w:val="1"/>
          <w:sz w:val="28"/>
          <w:szCs w:val="28"/>
        </w:rPr>
        <w:t>7</w:t>
      </w:r>
      <w:r w:rsidR="00801749">
        <w:rPr>
          <w:kern w:val="1"/>
          <w:szCs w:val="20"/>
        </w:rPr>
        <w:t xml:space="preserve"> </w:t>
      </w:r>
      <w:r w:rsidR="00950082">
        <w:rPr>
          <w:sz w:val="28"/>
          <w:szCs w:val="28"/>
        </w:rPr>
        <w:t>«</w:t>
      </w:r>
      <w:r w:rsidRPr="007B652E">
        <w:rPr>
          <w:color w:val="1A1A1A"/>
          <w:sz w:val="28"/>
          <w:szCs w:val="28"/>
        </w:rPr>
        <w:t>О порядке применения средств видеонаблюдения</w:t>
      </w:r>
      <w:r>
        <w:rPr>
          <w:color w:val="1A1A1A"/>
          <w:sz w:val="28"/>
          <w:szCs w:val="28"/>
        </w:rPr>
        <w:t xml:space="preserve"> </w:t>
      </w:r>
      <w:r w:rsidRPr="007B652E">
        <w:rPr>
          <w:color w:val="1A1A1A"/>
          <w:sz w:val="28"/>
          <w:szCs w:val="28"/>
        </w:rPr>
        <w:t>при проведении выборов Губернатора Липецкой области,</w:t>
      </w:r>
      <w:r>
        <w:rPr>
          <w:color w:val="1A1A1A"/>
          <w:sz w:val="28"/>
          <w:szCs w:val="28"/>
        </w:rPr>
        <w:t xml:space="preserve"> </w:t>
      </w:r>
      <w:r w:rsidRPr="007B652E">
        <w:rPr>
          <w:color w:val="1A1A1A"/>
          <w:sz w:val="28"/>
          <w:szCs w:val="28"/>
        </w:rPr>
        <w:t>назначенных на 8 сентября 2024 года</w:t>
      </w:r>
      <w:r w:rsidR="00950082">
        <w:rPr>
          <w:sz w:val="28"/>
          <w:szCs w:val="28"/>
        </w:rPr>
        <w:t>»</w:t>
      </w:r>
      <w:r w:rsidR="001960A1">
        <w:rPr>
          <w:sz w:val="28"/>
          <w:szCs w:val="28"/>
        </w:rPr>
        <w:t xml:space="preserve">, </w:t>
      </w:r>
      <w:r w:rsidR="001C7486" w:rsidRPr="001C7486">
        <w:rPr>
          <w:rFonts w:eastAsia="Calibri"/>
          <w:bCs/>
          <w:sz w:val="28"/>
          <w:szCs w:val="28"/>
          <w:lang w:eastAsia="en-US"/>
        </w:rPr>
        <w:t>территориальная избирательная комиссия</w:t>
      </w:r>
      <w:r w:rsidR="00C771ED">
        <w:rPr>
          <w:rFonts w:eastAsia="Calibri"/>
          <w:bCs/>
          <w:sz w:val="28"/>
          <w:szCs w:val="28"/>
          <w:lang w:eastAsia="en-US"/>
        </w:rPr>
        <w:t xml:space="preserve"> </w:t>
      </w:r>
      <w:r w:rsidR="003C55D9">
        <w:rPr>
          <w:rFonts w:eastAsia="Calibri"/>
          <w:bCs/>
          <w:sz w:val="28"/>
          <w:szCs w:val="28"/>
          <w:lang w:eastAsia="en-US"/>
        </w:rPr>
        <w:t>Добринского</w:t>
      </w:r>
      <w:r w:rsidR="00C771ED">
        <w:rPr>
          <w:rFonts w:eastAsia="Calibri"/>
          <w:bCs/>
          <w:sz w:val="28"/>
          <w:szCs w:val="28"/>
          <w:lang w:eastAsia="en-US"/>
        </w:rPr>
        <w:t xml:space="preserve"> </w:t>
      </w:r>
      <w:r w:rsidR="001C7486" w:rsidRPr="001C7486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1C7486" w:rsidRPr="001C7486">
        <w:rPr>
          <w:rFonts w:eastAsia="Calibri"/>
          <w:b/>
          <w:sz w:val="28"/>
          <w:szCs w:val="28"/>
          <w:lang w:eastAsia="en-US"/>
        </w:rPr>
        <w:t>постановляет:</w:t>
      </w:r>
    </w:p>
    <w:p w:rsidR="00371375" w:rsidRPr="001C7486" w:rsidRDefault="001C7486" w:rsidP="00950082">
      <w:pPr>
        <w:ind w:left="567" w:hanging="747"/>
        <w:jc w:val="both"/>
        <w:rPr>
          <w:rFonts w:ascii="Times New Roman CYR" w:hAnsi="Times New Roman CYR"/>
          <w:i/>
          <w:sz w:val="16"/>
          <w:szCs w:val="16"/>
        </w:rPr>
      </w:pPr>
      <w:r w:rsidRPr="001C7486">
        <w:rPr>
          <w:rFonts w:ascii="Times New Roman CYR" w:hAnsi="Times New Roman CYR"/>
          <w:i/>
          <w:sz w:val="16"/>
          <w:szCs w:val="16"/>
        </w:rPr>
        <w:t xml:space="preserve">                                                                                  </w:t>
      </w:r>
    </w:p>
    <w:p w:rsidR="00102EE7" w:rsidRPr="00F07D83" w:rsidRDefault="00950082" w:rsidP="00F07D83">
      <w:pPr>
        <w:pStyle w:val="21"/>
        <w:numPr>
          <w:ilvl w:val="0"/>
          <w:numId w:val="6"/>
        </w:numPr>
        <w:spacing w:line="240" w:lineRule="auto"/>
        <w:ind w:left="0" w:right="142" w:firstLine="709"/>
      </w:pPr>
      <w:r w:rsidRPr="00F07D83">
        <w:rPr>
          <w:bCs/>
          <w:szCs w:val="28"/>
        </w:rPr>
        <w:t xml:space="preserve">Назначить </w:t>
      </w:r>
      <w:r w:rsidR="00F07D83" w:rsidRPr="00F07D83">
        <w:rPr>
          <w:bCs/>
          <w:szCs w:val="28"/>
        </w:rPr>
        <w:t xml:space="preserve">ответственных за работу со средствами видеонаблюдения в помещении территориальной избирательной комиссии </w:t>
      </w:r>
      <w:r w:rsidR="003C55D9">
        <w:rPr>
          <w:bCs/>
          <w:szCs w:val="28"/>
        </w:rPr>
        <w:t>Добринского</w:t>
      </w:r>
      <w:r w:rsidR="00F07D83" w:rsidRPr="00F07D83">
        <w:rPr>
          <w:bCs/>
          <w:szCs w:val="28"/>
        </w:rPr>
        <w:t xml:space="preserve"> района </w:t>
      </w:r>
      <w:r w:rsidR="00BC3DE4">
        <w:rPr>
          <w:bCs/>
          <w:szCs w:val="28"/>
        </w:rPr>
        <w:t xml:space="preserve">и помещениях для голосования </w:t>
      </w:r>
      <w:r w:rsidR="00F07D83" w:rsidRPr="00F07D83">
        <w:rPr>
          <w:bCs/>
          <w:szCs w:val="28"/>
        </w:rPr>
        <w:t xml:space="preserve">на выборах </w:t>
      </w:r>
      <w:r w:rsidR="00801749" w:rsidRPr="007B652E">
        <w:rPr>
          <w:color w:val="1A1A1A"/>
          <w:szCs w:val="28"/>
        </w:rPr>
        <w:t>Губернатора Липецкой области</w:t>
      </w:r>
      <w:r w:rsidR="00F07D83" w:rsidRPr="00F07D83">
        <w:rPr>
          <w:bCs/>
          <w:szCs w:val="28"/>
        </w:rPr>
        <w:t xml:space="preserve"> </w:t>
      </w:r>
      <w:r w:rsidR="00AB6262">
        <w:rPr>
          <w:bCs/>
          <w:szCs w:val="28"/>
        </w:rPr>
        <w:t xml:space="preserve">             </w:t>
      </w:r>
      <w:r w:rsidR="00E72718">
        <w:rPr>
          <w:bCs/>
          <w:szCs w:val="28"/>
        </w:rPr>
        <w:t xml:space="preserve">      </w:t>
      </w:r>
      <w:r w:rsidR="00801749">
        <w:rPr>
          <w:bCs/>
          <w:szCs w:val="28"/>
        </w:rPr>
        <w:t>8</w:t>
      </w:r>
      <w:r w:rsidR="00F07D83" w:rsidRPr="00F07D83">
        <w:rPr>
          <w:bCs/>
          <w:szCs w:val="28"/>
        </w:rPr>
        <w:t xml:space="preserve"> </w:t>
      </w:r>
      <w:r w:rsidR="00801749">
        <w:rPr>
          <w:bCs/>
          <w:szCs w:val="28"/>
        </w:rPr>
        <w:t>сентября</w:t>
      </w:r>
      <w:r w:rsidR="00F07D83" w:rsidRPr="00F07D83">
        <w:rPr>
          <w:bCs/>
          <w:szCs w:val="28"/>
        </w:rPr>
        <w:t xml:space="preserve"> 2024 года</w:t>
      </w:r>
      <w:r w:rsidR="00102EE7" w:rsidRPr="00F07D83">
        <w:t xml:space="preserve">: </w:t>
      </w:r>
    </w:p>
    <w:p w:rsidR="00C36A93" w:rsidRPr="00C36A93" w:rsidRDefault="00C36A93" w:rsidP="00C36A93">
      <w:pPr>
        <w:pStyle w:val="ab"/>
        <w:ind w:firstLine="709"/>
        <w:rPr>
          <w:szCs w:val="28"/>
        </w:rPr>
      </w:pPr>
      <w:r w:rsidRPr="00C36A93">
        <w:rPr>
          <w:szCs w:val="28"/>
        </w:rPr>
        <w:t xml:space="preserve">- Гаврилова Николая Александровича, предложенного в состав комиссии </w:t>
      </w:r>
      <w:r w:rsidRPr="00C36A93">
        <w:rPr>
          <w:color w:val="333333"/>
          <w:szCs w:val="28"/>
          <w:shd w:val="clear" w:color="auto" w:fill="FFFFFF"/>
        </w:rPr>
        <w:t>Липецким региональным отделением Всероссийской политической партии «</w:t>
      </w:r>
      <w:r w:rsidRPr="00C36A93">
        <w:rPr>
          <w:rStyle w:val="af7"/>
          <w:color w:val="333333"/>
          <w:szCs w:val="28"/>
          <w:shd w:val="clear" w:color="auto" w:fill="FFFFFF"/>
        </w:rPr>
        <w:t>ЕДИНАЯ РОССИЯ»</w:t>
      </w:r>
      <w:r w:rsidRPr="00C36A93">
        <w:rPr>
          <w:szCs w:val="28"/>
        </w:rPr>
        <w:t xml:space="preserve">; </w:t>
      </w:r>
    </w:p>
    <w:p w:rsidR="00C36A93" w:rsidRPr="00C36A93" w:rsidRDefault="00C36A93" w:rsidP="00C36A93">
      <w:pPr>
        <w:pStyle w:val="ab"/>
        <w:ind w:firstLine="709"/>
        <w:rPr>
          <w:szCs w:val="28"/>
        </w:rPr>
      </w:pPr>
      <w:r w:rsidRPr="00C36A93">
        <w:rPr>
          <w:szCs w:val="28"/>
        </w:rPr>
        <w:t xml:space="preserve">- Сафронова Алексея Викторовича, предложенного в состав комиссии </w:t>
      </w:r>
      <w:r w:rsidRPr="00C36A93">
        <w:rPr>
          <w:color w:val="333333"/>
          <w:szCs w:val="28"/>
          <w:shd w:val="clear" w:color="auto" w:fill="FFFFFF"/>
        </w:rPr>
        <w:t>Региональным отделением Политической партии </w:t>
      </w:r>
      <w:r w:rsidRPr="00C36A93">
        <w:rPr>
          <w:rStyle w:val="af7"/>
          <w:color w:val="333333"/>
          <w:szCs w:val="28"/>
          <w:shd w:val="clear" w:color="auto" w:fill="FFFFFF"/>
        </w:rPr>
        <w:t>«ЗА ПРАВДУ»</w:t>
      </w:r>
      <w:r w:rsidRPr="00C36A93">
        <w:rPr>
          <w:color w:val="333333"/>
          <w:szCs w:val="28"/>
          <w:shd w:val="clear" w:color="auto" w:fill="FFFFFF"/>
        </w:rPr>
        <w:t> в Липецкой области</w:t>
      </w:r>
      <w:r w:rsidRPr="00C36A93">
        <w:rPr>
          <w:szCs w:val="28"/>
        </w:rPr>
        <w:t xml:space="preserve">. </w:t>
      </w:r>
    </w:p>
    <w:p w:rsidR="00C36A93" w:rsidRPr="00C36A93" w:rsidRDefault="00C36A93" w:rsidP="00C36A93">
      <w:pPr>
        <w:pStyle w:val="ab"/>
        <w:ind w:firstLine="709"/>
        <w:rPr>
          <w:szCs w:val="28"/>
        </w:rPr>
      </w:pPr>
    </w:p>
    <w:p w:rsidR="00C36A93" w:rsidRPr="00C36A93" w:rsidRDefault="00C36A93" w:rsidP="00C36A93">
      <w:pPr>
        <w:pStyle w:val="ab"/>
        <w:ind w:firstLine="709"/>
        <w:rPr>
          <w:szCs w:val="28"/>
        </w:rPr>
      </w:pPr>
    </w:p>
    <w:p w:rsidR="00C36A93" w:rsidRPr="00F80991" w:rsidRDefault="00C36A93" w:rsidP="00C36A93">
      <w:pPr>
        <w:pStyle w:val="ab"/>
        <w:jc w:val="center"/>
        <w:rPr>
          <w:b/>
          <w:sz w:val="20"/>
          <w:szCs w:val="20"/>
        </w:rPr>
      </w:pPr>
    </w:p>
    <w:tbl>
      <w:tblPr>
        <w:tblW w:w="10348" w:type="dxa"/>
        <w:tblInd w:w="108" w:type="dxa"/>
        <w:tblLook w:val="0000" w:firstRow="0" w:lastRow="0" w:firstColumn="0" w:lastColumn="0" w:noHBand="0" w:noVBand="0"/>
      </w:tblPr>
      <w:tblGrid>
        <w:gridCol w:w="7513"/>
        <w:gridCol w:w="2835"/>
      </w:tblGrid>
      <w:tr w:rsidR="00C36A93" w:rsidRPr="00BA34A0" w:rsidTr="0026384D">
        <w:trPr>
          <w:trHeight w:val="1772"/>
        </w:trPr>
        <w:tc>
          <w:tcPr>
            <w:tcW w:w="7513" w:type="dxa"/>
          </w:tcPr>
          <w:p w:rsidR="00C36A93" w:rsidRDefault="00C36A93" w:rsidP="0026384D">
            <w:pPr>
              <w:rPr>
                <w:b/>
                <w:sz w:val="28"/>
                <w:szCs w:val="28"/>
              </w:rPr>
            </w:pPr>
            <w:r w:rsidRPr="00BA34A0">
              <w:rPr>
                <w:b/>
                <w:sz w:val="28"/>
                <w:szCs w:val="28"/>
              </w:rPr>
              <w:t xml:space="preserve">Председатель </w:t>
            </w:r>
          </w:p>
          <w:p w:rsidR="00C36A93" w:rsidRDefault="00C36A93" w:rsidP="0026384D">
            <w:pPr>
              <w:rPr>
                <w:b/>
                <w:sz w:val="28"/>
                <w:szCs w:val="28"/>
              </w:rPr>
            </w:pPr>
            <w:r w:rsidRPr="00BA34A0">
              <w:rPr>
                <w:b/>
                <w:sz w:val="28"/>
                <w:szCs w:val="28"/>
              </w:rPr>
              <w:t xml:space="preserve">территориальной </w:t>
            </w:r>
          </w:p>
          <w:p w:rsidR="00C36A93" w:rsidRPr="00BA34A0" w:rsidRDefault="00C36A93" w:rsidP="0026384D">
            <w:pPr>
              <w:rPr>
                <w:b/>
                <w:sz w:val="28"/>
                <w:szCs w:val="28"/>
              </w:rPr>
            </w:pPr>
            <w:r w:rsidRPr="00BA34A0">
              <w:rPr>
                <w:b/>
                <w:sz w:val="28"/>
                <w:szCs w:val="28"/>
              </w:rPr>
              <w:t>избирательной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A34A0">
              <w:rPr>
                <w:b/>
                <w:sz w:val="28"/>
                <w:szCs w:val="28"/>
              </w:rPr>
              <w:t xml:space="preserve">комиссии </w:t>
            </w:r>
          </w:p>
          <w:p w:rsidR="00C36A93" w:rsidRDefault="00C36A93" w:rsidP="002638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Добринского</w:t>
            </w:r>
            <w:r w:rsidRPr="00BA34A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района</w:t>
            </w:r>
          </w:p>
          <w:p w:rsidR="00C36A93" w:rsidRPr="00BA34A0" w:rsidRDefault="00C36A93" w:rsidP="0026384D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36A93" w:rsidRPr="00BA34A0" w:rsidRDefault="00C36A93" w:rsidP="0026384D">
            <w:pPr>
              <w:snapToGrid w:val="0"/>
              <w:ind w:right="459"/>
              <w:jc w:val="right"/>
              <w:rPr>
                <w:b/>
                <w:bCs/>
                <w:iCs/>
                <w:sz w:val="28"/>
                <w:szCs w:val="28"/>
              </w:rPr>
            </w:pPr>
          </w:p>
          <w:p w:rsidR="00C36A93" w:rsidRDefault="00C36A93" w:rsidP="0026384D">
            <w:pPr>
              <w:snapToGrid w:val="0"/>
              <w:ind w:right="459"/>
              <w:jc w:val="right"/>
              <w:rPr>
                <w:b/>
                <w:bCs/>
                <w:iCs/>
                <w:sz w:val="28"/>
                <w:szCs w:val="28"/>
              </w:rPr>
            </w:pPr>
          </w:p>
          <w:p w:rsidR="00C36A93" w:rsidRPr="00BA34A0" w:rsidRDefault="00C36A93" w:rsidP="0026384D">
            <w:pPr>
              <w:snapToGrid w:val="0"/>
              <w:ind w:right="459"/>
              <w:jc w:val="right"/>
              <w:rPr>
                <w:b/>
                <w:bCs/>
                <w:iCs/>
                <w:sz w:val="28"/>
                <w:szCs w:val="28"/>
              </w:rPr>
            </w:pPr>
          </w:p>
          <w:p w:rsidR="00C36A93" w:rsidRPr="00BA34A0" w:rsidRDefault="00C36A93" w:rsidP="0026384D">
            <w:pPr>
              <w:snapToGrid w:val="0"/>
              <w:ind w:right="459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      О.Н. </w:t>
            </w:r>
            <w:proofErr w:type="spellStart"/>
            <w:r>
              <w:rPr>
                <w:b/>
                <w:bCs/>
                <w:iCs/>
                <w:sz w:val="28"/>
                <w:szCs w:val="28"/>
              </w:rPr>
              <w:t>Нархова</w:t>
            </w:r>
            <w:proofErr w:type="spellEnd"/>
          </w:p>
          <w:p w:rsidR="00C36A93" w:rsidRDefault="00C36A93" w:rsidP="0026384D">
            <w:pPr>
              <w:snapToGrid w:val="0"/>
              <w:ind w:right="175"/>
              <w:jc w:val="right"/>
              <w:rPr>
                <w:b/>
                <w:bCs/>
                <w:iCs/>
                <w:sz w:val="28"/>
                <w:szCs w:val="28"/>
              </w:rPr>
            </w:pPr>
          </w:p>
          <w:p w:rsidR="00C36A93" w:rsidRPr="00BA34A0" w:rsidRDefault="00C36A93" w:rsidP="0026384D">
            <w:pPr>
              <w:snapToGrid w:val="0"/>
              <w:ind w:right="175"/>
              <w:jc w:val="right"/>
              <w:rPr>
                <w:b/>
                <w:sz w:val="28"/>
                <w:szCs w:val="28"/>
              </w:rPr>
            </w:pPr>
          </w:p>
        </w:tc>
      </w:tr>
      <w:tr w:rsidR="00C36A93" w:rsidRPr="00BA34A0" w:rsidTr="0026384D">
        <w:tc>
          <w:tcPr>
            <w:tcW w:w="7513" w:type="dxa"/>
          </w:tcPr>
          <w:p w:rsidR="00C36A93" w:rsidRDefault="00C36A93" w:rsidP="0026384D">
            <w:pPr>
              <w:rPr>
                <w:b/>
                <w:sz w:val="28"/>
                <w:szCs w:val="28"/>
              </w:rPr>
            </w:pPr>
            <w:r w:rsidRPr="00BA34A0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C36A93" w:rsidRPr="00BA34A0" w:rsidRDefault="00C36A93" w:rsidP="0026384D">
            <w:pPr>
              <w:rPr>
                <w:b/>
                <w:sz w:val="28"/>
                <w:szCs w:val="28"/>
              </w:rPr>
            </w:pPr>
            <w:r w:rsidRPr="00BA34A0">
              <w:rPr>
                <w:b/>
                <w:sz w:val="28"/>
                <w:szCs w:val="28"/>
              </w:rPr>
              <w:t xml:space="preserve">избирательной комиссии  </w:t>
            </w:r>
          </w:p>
          <w:p w:rsidR="00C36A93" w:rsidRPr="00BA34A0" w:rsidRDefault="00C36A93" w:rsidP="002638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Добринского</w:t>
            </w:r>
            <w:r w:rsidRPr="00BA34A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района                                                                                </w:t>
            </w:r>
          </w:p>
        </w:tc>
        <w:tc>
          <w:tcPr>
            <w:tcW w:w="2835" w:type="dxa"/>
          </w:tcPr>
          <w:p w:rsidR="00C36A93" w:rsidRPr="00BA34A0" w:rsidRDefault="00C36A93" w:rsidP="0026384D">
            <w:pPr>
              <w:ind w:right="459"/>
              <w:jc w:val="right"/>
              <w:rPr>
                <w:b/>
                <w:sz w:val="28"/>
                <w:szCs w:val="28"/>
              </w:rPr>
            </w:pPr>
          </w:p>
          <w:p w:rsidR="00C36A93" w:rsidRDefault="00C36A93" w:rsidP="0026384D">
            <w:pPr>
              <w:snapToGrid w:val="0"/>
              <w:ind w:right="1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C36A93" w:rsidRPr="00BA34A0" w:rsidRDefault="00C36A93" w:rsidP="0026384D">
            <w:pPr>
              <w:snapToGrid w:val="0"/>
              <w:ind w:right="1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Ж.И. </w:t>
            </w:r>
            <w:proofErr w:type="spellStart"/>
            <w:r>
              <w:rPr>
                <w:b/>
                <w:sz w:val="28"/>
                <w:szCs w:val="28"/>
              </w:rPr>
              <w:t>Дворковая</w:t>
            </w:r>
            <w:proofErr w:type="spellEnd"/>
            <w:r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:rsidR="00F82C52" w:rsidRDefault="00F82C52" w:rsidP="008C1C0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82C52" w:rsidSect="00AB62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9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31C6C" w:rsidRDefault="00B31C6C">
      <w:r>
        <w:separator/>
      </w:r>
    </w:p>
  </w:endnote>
  <w:endnote w:type="continuationSeparator" w:id="0">
    <w:p w:rsidR="00B31C6C" w:rsidRDefault="00B3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F4F0C" w:rsidRDefault="002F4F0C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F4F0C" w:rsidRDefault="002F4F0C">
    <w:pPr>
      <w:pStyle w:val="af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F4F0C" w:rsidRDefault="002F4F0C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31C6C" w:rsidRDefault="00B31C6C">
      <w:r>
        <w:separator/>
      </w:r>
    </w:p>
  </w:footnote>
  <w:footnote w:type="continuationSeparator" w:id="0">
    <w:p w:rsidR="00B31C6C" w:rsidRDefault="00B31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E6CC6" w:rsidRDefault="007C38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6C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6CC6" w:rsidRDefault="004E6C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E6CC6" w:rsidRDefault="004E6CC6">
    <w:pPr>
      <w:pStyle w:val="a3"/>
      <w:framePr w:wrap="around" w:vAnchor="text" w:hAnchor="margin" w:xAlign="center" w:y="1"/>
      <w:rPr>
        <w:rStyle w:val="a5"/>
      </w:rPr>
    </w:pPr>
  </w:p>
  <w:p w:rsidR="004E6CC6" w:rsidRDefault="004E6CC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F4F0C" w:rsidRDefault="002F4F0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E5216"/>
    <w:multiLevelType w:val="hybridMultilevel"/>
    <w:tmpl w:val="4DCE3CA2"/>
    <w:lvl w:ilvl="0" w:tplc="930493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1512255848">
    <w:abstractNumId w:val="4"/>
    <w:lvlOverride w:ilvl="0">
      <w:startOverride w:val="1"/>
    </w:lvlOverride>
  </w:num>
  <w:num w:numId="2" w16cid:durableId="85303662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9593191">
    <w:abstractNumId w:val="3"/>
  </w:num>
  <w:num w:numId="4" w16cid:durableId="57170977">
    <w:abstractNumId w:val="0"/>
  </w:num>
  <w:num w:numId="5" w16cid:durableId="1817867862">
    <w:abstractNumId w:val="2"/>
  </w:num>
  <w:num w:numId="6" w16cid:durableId="2049140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58A"/>
    <w:rsid w:val="00000236"/>
    <w:rsid w:val="0001502A"/>
    <w:rsid w:val="00027E8E"/>
    <w:rsid w:val="00030D50"/>
    <w:rsid w:val="0004255E"/>
    <w:rsid w:val="00047C65"/>
    <w:rsid w:val="00053361"/>
    <w:rsid w:val="000614F2"/>
    <w:rsid w:val="000800FF"/>
    <w:rsid w:val="00091638"/>
    <w:rsid w:val="00092F60"/>
    <w:rsid w:val="000A4C56"/>
    <w:rsid w:val="000B191A"/>
    <w:rsid w:val="000C47CC"/>
    <w:rsid w:val="000D5B8D"/>
    <w:rsid w:val="000E185B"/>
    <w:rsid w:val="000E33E3"/>
    <w:rsid w:val="000E40A7"/>
    <w:rsid w:val="000F203C"/>
    <w:rsid w:val="000F4116"/>
    <w:rsid w:val="00102EE7"/>
    <w:rsid w:val="00111481"/>
    <w:rsid w:val="00113675"/>
    <w:rsid w:val="0012047B"/>
    <w:rsid w:val="0012703D"/>
    <w:rsid w:val="00152357"/>
    <w:rsid w:val="001543DC"/>
    <w:rsid w:val="001549DA"/>
    <w:rsid w:val="00156122"/>
    <w:rsid w:val="001639AC"/>
    <w:rsid w:val="001663D1"/>
    <w:rsid w:val="001701CE"/>
    <w:rsid w:val="001960A1"/>
    <w:rsid w:val="001A2780"/>
    <w:rsid w:val="001A6FB7"/>
    <w:rsid w:val="001B1FFD"/>
    <w:rsid w:val="001B23A1"/>
    <w:rsid w:val="001B6A79"/>
    <w:rsid w:val="001B7680"/>
    <w:rsid w:val="001C3FB3"/>
    <w:rsid w:val="001C6C96"/>
    <w:rsid w:val="001C7486"/>
    <w:rsid w:val="001E4CE5"/>
    <w:rsid w:val="001F340E"/>
    <w:rsid w:val="001F38C6"/>
    <w:rsid w:val="001F520B"/>
    <w:rsid w:val="002009D0"/>
    <w:rsid w:val="00211346"/>
    <w:rsid w:val="00212ABC"/>
    <w:rsid w:val="00216201"/>
    <w:rsid w:val="00233257"/>
    <w:rsid w:val="00237123"/>
    <w:rsid w:val="00243E70"/>
    <w:rsid w:val="00252EC8"/>
    <w:rsid w:val="00257FC2"/>
    <w:rsid w:val="00265732"/>
    <w:rsid w:val="00271931"/>
    <w:rsid w:val="00280369"/>
    <w:rsid w:val="00285854"/>
    <w:rsid w:val="002A27F4"/>
    <w:rsid w:val="002A2924"/>
    <w:rsid w:val="002A6695"/>
    <w:rsid w:val="002A6F51"/>
    <w:rsid w:val="002B0651"/>
    <w:rsid w:val="002B5D5F"/>
    <w:rsid w:val="002C1295"/>
    <w:rsid w:val="002D668D"/>
    <w:rsid w:val="002E00E7"/>
    <w:rsid w:val="002E57A4"/>
    <w:rsid w:val="002E797B"/>
    <w:rsid w:val="002F1107"/>
    <w:rsid w:val="002F2391"/>
    <w:rsid w:val="002F4F0C"/>
    <w:rsid w:val="002F6B4E"/>
    <w:rsid w:val="002F6DFA"/>
    <w:rsid w:val="0030178A"/>
    <w:rsid w:val="0030225F"/>
    <w:rsid w:val="003113B0"/>
    <w:rsid w:val="00316127"/>
    <w:rsid w:val="00323A09"/>
    <w:rsid w:val="00331EF7"/>
    <w:rsid w:val="00337F4D"/>
    <w:rsid w:val="00353D60"/>
    <w:rsid w:val="0036056F"/>
    <w:rsid w:val="00371375"/>
    <w:rsid w:val="0038793B"/>
    <w:rsid w:val="003A0239"/>
    <w:rsid w:val="003A26A2"/>
    <w:rsid w:val="003A29A2"/>
    <w:rsid w:val="003B5325"/>
    <w:rsid w:val="003B6F03"/>
    <w:rsid w:val="003B7492"/>
    <w:rsid w:val="003C55D9"/>
    <w:rsid w:val="003D01A3"/>
    <w:rsid w:val="003D2B35"/>
    <w:rsid w:val="003F6A8B"/>
    <w:rsid w:val="003F7867"/>
    <w:rsid w:val="00401824"/>
    <w:rsid w:val="00402A2B"/>
    <w:rsid w:val="00402BDE"/>
    <w:rsid w:val="00404818"/>
    <w:rsid w:val="00406223"/>
    <w:rsid w:val="00406BA0"/>
    <w:rsid w:val="0041461B"/>
    <w:rsid w:val="004166F7"/>
    <w:rsid w:val="00427520"/>
    <w:rsid w:val="00451DFF"/>
    <w:rsid w:val="004570B9"/>
    <w:rsid w:val="004817B9"/>
    <w:rsid w:val="00482714"/>
    <w:rsid w:val="00484C08"/>
    <w:rsid w:val="004A77DE"/>
    <w:rsid w:val="004B21F4"/>
    <w:rsid w:val="004C22EC"/>
    <w:rsid w:val="004C76F9"/>
    <w:rsid w:val="004D2352"/>
    <w:rsid w:val="004D60D2"/>
    <w:rsid w:val="004E48C3"/>
    <w:rsid w:val="004E4E98"/>
    <w:rsid w:val="004E6CC6"/>
    <w:rsid w:val="004F0BF5"/>
    <w:rsid w:val="004F3170"/>
    <w:rsid w:val="00524146"/>
    <w:rsid w:val="005250A5"/>
    <w:rsid w:val="0052558A"/>
    <w:rsid w:val="00531F74"/>
    <w:rsid w:val="00540F12"/>
    <w:rsid w:val="0054583A"/>
    <w:rsid w:val="00552E2F"/>
    <w:rsid w:val="00553E9A"/>
    <w:rsid w:val="00567EF1"/>
    <w:rsid w:val="00570F8A"/>
    <w:rsid w:val="005724BE"/>
    <w:rsid w:val="00594894"/>
    <w:rsid w:val="00595071"/>
    <w:rsid w:val="005C27C0"/>
    <w:rsid w:val="005D6470"/>
    <w:rsid w:val="005F38E8"/>
    <w:rsid w:val="005F75A0"/>
    <w:rsid w:val="00606E3A"/>
    <w:rsid w:val="006139C5"/>
    <w:rsid w:val="00614A8B"/>
    <w:rsid w:val="00621FE7"/>
    <w:rsid w:val="00641B79"/>
    <w:rsid w:val="00646440"/>
    <w:rsid w:val="006468A9"/>
    <w:rsid w:val="00647C25"/>
    <w:rsid w:val="0065004F"/>
    <w:rsid w:val="006518BC"/>
    <w:rsid w:val="00653A01"/>
    <w:rsid w:val="006540C5"/>
    <w:rsid w:val="0069502D"/>
    <w:rsid w:val="0069531F"/>
    <w:rsid w:val="006A21DF"/>
    <w:rsid w:val="006A46B3"/>
    <w:rsid w:val="006A5628"/>
    <w:rsid w:val="006A6D55"/>
    <w:rsid w:val="006B1F63"/>
    <w:rsid w:val="006C38DD"/>
    <w:rsid w:val="006D5308"/>
    <w:rsid w:val="006E03AA"/>
    <w:rsid w:val="006E27FB"/>
    <w:rsid w:val="006E77DE"/>
    <w:rsid w:val="006F26F3"/>
    <w:rsid w:val="00701A4F"/>
    <w:rsid w:val="007053E7"/>
    <w:rsid w:val="007107D4"/>
    <w:rsid w:val="00722AD9"/>
    <w:rsid w:val="00724301"/>
    <w:rsid w:val="007259B9"/>
    <w:rsid w:val="0073054C"/>
    <w:rsid w:val="00733786"/>
    <w:rsid w:val="007370DB"/>
    <w:rsid w:val="00740DB6"/>
    <w:rsid w:val="0075012D"/>
    <w:rsid w:val="00751233"/>
    <w:rsid w:val="00757916"/>
    <w:rsid w:val="00762E0A"/>
    <w:rsid w:val="007644A2"/>
    <w:rsid w:val="00765070"/>
    <w:rsid w:val="00765AF8"/>
    <w:rsid w:val="007730CF"/>
    <w:rsid w:val="00773C7A"/>
    <w:rsid w:val="007903E3"/>
    <w:rsid w:val="007A3B14"/>
    <w:rsid w:val="007A5822"/>
    <w:rsid w:val="007B3E8C"/>
    <w:rsid w:val="007B652E"/>
    <w:rsid w:val="007B6A49"/>
    <w:rsid w:val="007B7C45"/>
    <w:rsid w:val="007C242E"/>
    <w:rsid w:val="007C38B5"/>
    <w:rsid w:val="007C65D2"/>
    <w:rsid w:val="007C6B88"/>
    <w:rsid w:val="007D2A58"/>
    <w:rsid w:val="007E0388"/>
    <w:rsid w:val="007F03BF"/>
    <w:rsid w:val="007F1F71"/>
    <w:rsid w:val="00801749"/>
    <w:rsid w:val="00802FB6"/>
    <w:rsid w:val="00821A36"/>
    <w:rsid w:val="00825FBA"/>
    <w:rsid w:val="008261E2"/>
    <w:rsid w:val="00827D23"/>
    <w:rsid w:val="008342A8"/>
    <w:rsid w:val="00840456"/>
    <w:rsid w:val="00847DD9"/>
    <w:rsid w:val="00850084"/>
    <w:rsid w:val="00853C78"/>
    <w:rsid w:val="00863CBB"/>
    <w:rsid w:val="00893084"/>
    <w:rsid w:val="00893A05"/>
    <w:rsid w:val="00896AAF"/>
    <w:rsid w:val="008A4267"/>
    <w:rsid w:val="008A683F"/>
    <w:rsid w:val="008B23C0"/>
    <w:rsid w:val="008B298D"/>
    <w:rsid w:val="008C1C00"/>
    <w:rsid w:val="008E5BF7"/>
    <w:rsid w:val="008E7661"/>
    <w:rsid w:val="008F3C75"/>
    <w:rsid w:val="00905794"/>
    <w:rsid w:val="00906F1D"/>
    <w:rsid w:val="00927B34"/>
    <w:rsid w:val="009345FD"/>
    <w:rsid w:val="00944711"/>
    <w:rsid w:val="00944A62"/>
    <w:rsid w:val="00950082"/>
    <w:rsid w:val="00964E7C"/>
    <w:rsid w:val="00966603"/>
    <w:rsid w:val="009679F9"/>
    <w:rsid w:val="009711EE"/>
    <w:rsid w:val="0097615E"/>
    <w:rsid w:val="00977F89"/>
    <w:rsid w:val="00982757"/>
    <w:rsid w:val="00990890"/>
    <w:rsid w:val="0099114F"/>
    <w:rsid w:val="00995B05"/>
    <w:rsid w:val="009B5C92"/>
    <w:rsid w:val="009C5E20"/>
    <w:rsid w:val="009C6BE7"/>
    <w:rsid w:val="009D3264"/>
    <w:rsid w:val="009D3EB7"/>
    <w:rsid w:val="009E215F"/>
    <w:rsid w:val="009E2B72"/>
    <w:rsid w:val="009F77E3"/>
    <w:rsid w:val="00A05682"/>
    <w:rsid w:val="00A10336"/>
    <w:rsid w:val="00A16B4A"/>
    <w:rsid w:val="00A17303"/>
    <w:rsid w:val="00A2607F"/>
    <w:rsid w:val="00A365B5"/>
    <w:rsid w:val="00A44AEF"/>
    <w:rsid w:val="00A62BEC"/>
    <w:rsid w:val="00A63874"/>
    <w:rsid w:val="00A671B0"/>
    <w:rsid w:val="00A70871"/>
    <w:rsid w:val="00A74BFE"/>
    <w:rsid w:val="00A750F6"/>
    <w:rsid w:val="00A774B3"/>
    <w:rsid w:val="00A800E3"/>
    <w:rsid w:val="00A91EF4"/>
    <w:rsid w:val="00AA749F"/>
    <w:rsid w:val="00AB1C43"/>
    <w:rsid w:val="00AB4B4B"/>
    <w:rsid w:val="00AB6262"/>
    <w:rsid w:val="00AB735B"/>
    <w:rsid w:val="00AC3555"/>
    <w:rsid w:val="00AC514F"/>
    <w:rsid w:val="00AC75CD"/>
    <w:rsid w:val="00AF41BE"/>
    <w:rsid w:val="00AF52F9"/>
    <w:rsid w:val="00B03B58"/>
    <w:rsid w:val="00B22131"/>
    <w:rsid w:val="00B251DE"/>
    <w:rsid w:val="00B30184"/>
    <w:rsid w:val="00B30A10"/>
    <w:rsid w:val="00B31C6C"/>
    <w:rsid w:val="00B36ECC"/>
    <w:rsid w:val="00B478DB"/>
    <w:rsid w:val="00B612BB"/>
    <w:rsid w:val="00B70D5F"/>
    <w:rsid w:val="00B8055B"/>
    <w:rsid w:val="00B80F57"/>
    <w:rsid w:val="00B87153"/>
    <w:rsid w:val="00B92E4C"/>
    <w:rsid w:val="00B93C42"/>
    <w:rsid w:val="00B9643A"/>
    <w:rsid w:val="00BB3958"/>
    <w:rsid w:val="00BB4B30"/>
    <w:rsid w:val="00BC121C"/>
    <w:rsid w:val="00BC1BF5"/>
    <w:rsid w:val="00BC3DE4"/>
    <w:rsid w:val="00BE3047"/>
    <w:rsid w:val="00BE5B53"/>
    <w:rsid w:val="00BF3418"/>
    <w:rsid w:val="00C066D8"/>
    <w:rsid w:val="00C23BC8"/>
    <w:rsid w:val="00C36A93"/>
    <w:rsid w:val="00C44800"/>
    <w:rsid w:val="00C502F3"/>
    <w:rsid w:val="00C510C8"/>
    <w:rsid w:val="00C548A6"/>
    <w:rsid w:val="00C5550A"/>
    <w:rsid w:val="00C771ED"/>
    <w:rsid w:val="00C81C8D"/>
    <w:rsid w:val="00C858B8"/>
    <w:rsid w:val="00C878F6"/>
    <w:rsid w:val="00C91CDE"/>
    <w:rsid w:val="00CA0813"/>
    <w:rsid w:val="00CA725E"/>
    <w:rsid w:val="00CB2C32"/>
    <w:rsid w:val="00CB5604"/>
    <w:rsid w:val="00CC53D5"/>
    <w:rsid w:val="00CC579C"/>
    <w:rsid w:val="00CC6000"/>
    <w:rsid w:val="00CD36E0"/>
    <w:rsid w:val="00CD4537"/>
    <w:rsid w:val="00CD66D2"/>
    <w:rsid w:val="00CD7B15"/>
    <w:rsid w:val="00CE0B6C"/>
    <w:rsid w:val="00CE0ECB"/>
    <w:rsid w:val="00CE7FE2"/>
    <w:rsid w:val="00CF6D04"/>
    <w:rsid w:val="00D04071"/>
    <w:rsid w:val="00D17138"/>
    <w:rsid w:val="00D24473"/>
    <w:rsid w:val="00D33049"/>
    <w:rsid w:val="00D340D9"/>
    <w:rsid w:val="00D518A4"/>
    <w:rsid w:val="00D52DD3"/>
    <w:rsid w:val="00D625B3"/>
    <w:rsid w:val="00D751F8"/>
    <w:rsid w:val="00D76874"/>
    <w:rsid w:val="00D8472C"/>
    <w:rsid w:val="00D860E7"/>
    <w:rsid w:val="00D9378F"/>
    <w:rsid w:val="00D93EA4"/>
    <w:rsid w:val="00DC3530"/>
    <w:rsid w:val="00DD2D44"/>
    <w:rsid w:val="00DD3B3D"/>
    <w:rsid w:val="00DE3816"/>
    <w:rsid w:val="00E05554"/>
    <w:rsid w:val="00E05D72"/>
    <w:rsid w:val="00E139D7"/>
    <w:rsid w:val="00E1543F"/>
    <w:rsid w:val="00E24BC3"/>
    <w:rsid w:val="00E35474"/>
    <w:rsid w:val="00E51AE1"/>
    <w:rsid w:val="00E52499"/>
    <w:rsid w:val="00E53631"/>
    <w:rsid w:val="00E5416E"/>
    <w:rsid w:val="00E5569B"/>
    <w:rsid w:val="00E71E73"/>
    <w:rsid w:val="00E72718"/>
    <w:rsid w:val="00E758C2"/>
    <w:rsid w:val="00E76009"/>
    <w:rsid w:val="00E85DDE"/>
    <w:rsid w:val="00E86827"/>
    <w:rsid w:val="00EA14F7"/>
    <w:rsid w:val="00EA76E3"/>
    <w:rsid w:val="00EA7CAF"/>
    <w:rsid w:val="00EB0D7D"/>
    <w:rsid w:val="00ED2D01"/>
    <w:rsid w:val="00EF38F6"/>
    <w:rsid w:val="00EF5982"/>
    <w:rsid w:val="00F0551F"/>
    <w:rsid w:val="00F0694A"/>
    <w:rsid w:val="00F07D83"/>
    <w:rsid w:val="00F22718"/>
    <w:rsid w:val="00F23BC2"/>
    <w:rsid w:val="00F27715"/>
    <w:rsid w:val="00F339A8"/>
    <w:rsid w:val="00F342F0"/>
    <w:rsid w:val="00F42EF8"/>
    <w:rsid w:val="00F43714"/>
    <w:rsid w:val="00F5552D"/>
    <w:rsid w:val="00F600CA"/>
    <w:rsid w:val="00F76001"/>
    <w:rsid w:val="00F81D7B"/>
    <w:rsid w:val="00F82C52"/>
    <w:rsid w:val="00F855B8"/>
    <w:rsid w:val="00FA0398"/>
    <w:rsid w:val="00FA1746"/>
    <w:rsid w:val="00FA1E8F"/>
    <w:rsid w:val="00FA2362"/>
    <w:rsid w:val="00FB00FA"/>
    <w:rsid w:val="00FB1E60"/>
    <w:rsid w:val="00FB3198"/>
    <w:rsid w:val="00FC4E97"/>
    <w:rsid w:val="00FC5A65"/>
    <w:rsid w:val="00FC7FBC"/>
    <w:rsid w:val="00FD2511"/>
    <w:rsid w:val="00FD50CB"/>
    <w:rsid w:val="00FD6ECE"/>
    <w:rsid w:val="00FE0A8F"/>
    <w:rsid w:val="00FE1D33"/>
    <w:rsid w:val="00FE452A"/>
    <w:rsid w:val="00FE4C9B"/>
    <w:rsid w:val="00FE5864"/>
    <w:rsid w:val="00FE615F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2EBA2"/>
  <w15:docId w15:val="{67CADD52-B6A7-411C-A316-58CED032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771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3D01A3"/>
    <w:pPr>
      <w:ind w:firstLine="558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Заголовок Знак"/>
    <w:basedOn w:val="a0"/>
    <w:link w:val="af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qFormat/>
    <w:rsid w:val="00271931"/>
    <w:pPr>
      <w:jc w:val="center"/>
    </w:pPr>
    <w:rPr>
      <w:b/>
      <w:sz w:val="36"/>
      <w:szCs w:val="20"/>
    </w:rPr>
  </w:style>
  <w:style w:type="character" w:customStyle="1" w:styleId="af3">
    <w:name w:val="Подзаголовок Знак"/>
    <w:basedOn w:val="a0"/>
    <w:link w:val="af2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D2D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List Paragraph"/>
    <w:basedOn w:val="a"/>
    <w:uiPriority w:val="99"/>
    <w:qFormat/>
    <w:rsid w:val="00E51A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Обычный1"/>
    <w:rsid w:val="00B36ECC"/>
    <w:pPr>
      <w:jc w:val="center"/>
    </w:pPr>
    <w:rPr>
      <w:sz w:val="28"/>
    </w:rPr>
  </w:style>
  <w:style w:type="paragraph" w:customStyle="1" w:styleId="14-150">
    <w:name w:val="Текст 14-15"/>
    <w:basedOn w:val="11"/>
    <w:rsid w:val="00B36ECC"/>
    <w:pPr>
      <w:spacing w:line="360" w:lineRule="auto"/>
      <w:ind w:firstLine="709"/>
      <w:jc w:val="both"/>
    </w:pPr>
  </w:style>
  <w:style w:type="character" w:styleId="af6">
    <w:name w:val="Emphasis"/>
    <w:basedOn w:val="a0"/>
    <w:uiPriority w:val="20"/>
    <w:qFormat/>
    <w:locked/>
    <w:rsid w:val="004E6CC6"/>
    <w:rPr>
      <w:i/>
      <w:iCs/>
    </w:rPr>
  </w:style>
  <w:style w:type="character" w:customStyle="1" w:styleId="apple-converted-space">
    <w:name w:val="apple-converted-space"/>
    <w:basedOn w:val="a0"/>
    <w:rsid w:val="004E6CC6"/>
  </w:style>
  <w:style w:type="character" w:styleId="af7">
    <w:name w:val="Strong"/>
    <w:basedOn w:val="a0"/>
    <w:uiPriority w:val="22"/>
    <w:qFormat/>
    <w:locked/>
    <w:rsid w:val="004E6CC6"/>
    <w:rPr>
      <w:b/>
      <w:bCs/>
    </w:rPr>
  </w:style>
  <w:style w:type="character" w:customStyle="1" w:styleId="30">
    <w:name w:val="Заголовок 3 Знак"/>
    <w:basedOn w:val="a0"/>
    <w:link w:val="3"/>
    <w:semiHidden/>
    <w:rsid w:val="00C771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8">
    <w:name w:val="footer"/>
    <w:basedOn w:val="a"/>
    <w:link w:val="af9"/>
    <w:uiPriority w:val="99"/>
    <w:semiHidden/>
    <w:unhideWhenUsed/>
    <w:rsid w:val="002F4F0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2F4F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8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B47E4-84FC-4944-A01F-6F7085E6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</cp:lastModifiedBy>
  <cp:revision>8</cp:revision>
  <cp:lastPrinted>2024-07-29T14:34:00Z</cp:lastPrinted>
  <dcterms:created xsi:type="dcterms:W3CDTF">2024-07-29T14:33:00Z</dcterms:created>
  <dcterms:modified xsi:type="dcterms:W3CDTF">2024-09-17T12:15:00Z</dcterms:modified>
</cp:coreProperties>
</file>